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1DCB" w14:textId="77777777" w:rsidR="007C1617" w:rsidRPr="00DC3133" w:rsidRDefault="007C1617" w:rsidP="00AA036E">
      <w:pPr>
        <w:pStyle w:val="NormalWeb"/>
        <w:shd w:val="clear" w:color="auto" w:fill="FFFFFF"/>
        <w:spacing w:before="0" w:beforeAutospacing="0" w:after="0" w:afterAutospacing="0" w:line="276" w:lineRule="atLeast"/>
        <w:jc w:val="center"/>
        <w:rPr>
          <w:rFonts w:ascii="Segoe UI Black" w:hAnsi="Segoe UI Black" w:cs="Calibri"/>
          <w:b/>
          <w:bCs/>
          <w:color w:val="000000"/>
          <w:sz w:val="40"/>
          <w:szCs w:val="40"/>
          <w:lang w:val="en"/>
        </w:rPr>
      </w:pPr>
      <w:r w:rsidRPr="00DC3133">
        <w:rPr>
          <w:rFonts w:ascii="Segoe UI Black" w:hAnsi="Segoe UI Black" w:cs="Calibri"/>
          <w:b/>
          <w:bCs/>
          <w:color w:val="000000"/>
          <w:sz w:val="40"/>
          <w:szCs w:val="40"/>
          <w:lang w:val="en"/>
        </w:rPr>
        <w:t xml:space="preserve">East Texas Hunter Jumper Club </w:t>
      </w:r>
    </w:p>
    <w:p w14:paraId="7BD89D78" w14:textId="4AD4F98A" w:rsidR="004E3A02" w:rsidRPr="00DC3133" w:rsidRDefault="00B247E2" w:rsidP="00D919EC">
      <w:pPr>
        <w:pStyle w:val="NormalWeb"/>
        <w:shd w:val="clear" w:color="auto" w:fill="FFFFFF"/>
        <w:spacing w:before="0" w:beforeAutospacing="0" w:after="0" w:afterAutospacing="0" w:line="276" w:lineRule="atLeast"/>
        <w:jc w:val="center"/>
        <w:rPr>
          <w:rFonts w:ascii="Segoe UI Black" w:hAnsi="Segoe UI Black" w:cs="Calibri"/>
          <w:b/>
          <w:bCs/>
          <w:color w:val="000000" w:themeColor="text1"/>
          <w:sz w:val="36"/>
          <w:szCs w:val="36"/>
          <w:lang w:val="en"/>
        </w:rPr>
      </w:pPr>
      <w:r w:rsidRPr="00DC3133">
        <w:rPr>
          <w:rFonts w:ascii="Segoe UI Black" w:hAnsi="Segoe UI Black" w:cs="Calibri"/>
          <w:b/>
          <w:bCs/>
          <w:color w:val="000000" w:themeColor="text1"/>
          <w:sz w:val="36"/>
          <w:szCs w:val="36"/>
          <w:lang w:val="en"/>
        </w:rPr>
        <w:t xml:space="preserve">USHJA OUTREACH </w:t>
      </w:r>
    </w:p>
    <w:p w14:paraId="75031B0C" w14:textId="7265E6D5" w:rsidR="00876638" w:rsidRPr="00DC3133" w:rsidRDefault="00876638" w:rsidP="00876638">
      <w:pPr>
        <w:pStyle w:val="NormalWeb"/>
        <w:shd w:val="clear" w:color="auto" w:fill="FFFFFF"/>
        <w:spacing w:before="0" w:beforeAutospacing="0" w:after="0" w:afterAutospacing="0" w:line="276" w:lineRule="atLeast"/>
        <w:jc w:val="center"/>
        <w:rPr>
          <w:rFonts w:ascii="Segoe UI Black" w:hAnsi="Segoe UI Black" w:cs="Calibri"/>
          <w:b/>
          <w:bCs/>
          <w:color w:val="000000"/>
          <w:sz w:val="36"/>
          <w:szCs w:val="36"/>
          <w:lang w:val="en"/>
        </w:rPr>
      </w:pPr>
      <w:r w:rsidRPr="00DC3133">
        <w:rPr>
          <w:rFonts w:ascii="Segoe UI Black" w:hAnsi="Segoe UI Black" w:cs="Calibri"/>
          <w:b/>
          <w:bCs/>
          <w:color w:val="000000"/>
          <w:sz w:val="36"/>
          <w:szCs w:val="36"/>
          <w:lang w:val="en"/>
        </w:rPr>
        <w:t>Hunter Jumper Schooling Shows</w:t>
      </w:r>
    </w:p>
    <w:p w14:paraId="0A20EE25" w14:textId="77777777" w:rsidR="00061EF6" w:rsidRPr="00933532" w:rsidRDefault="00061EF6" w:rsidP="00876638">
      <w:pPr>
        <w:pStyle w:val="NoSpacing"/>
        <w:jc w:val="center"/>
        <w:rPr>
          <w:rFonts w:ascii="Georgia" w:eastAsia="Times New Roman" w:hAnsi="Georgia" w:cs="Calibri"/>
          <w:b/>
          <w:bCs/>
          <w:color w:val="000000"/>
          <w:sz w:val="18"/>
          <w:szCs w:val="18"/>
          <w:lang w:val="en"/>
        </w:rPr>
      </w:pPr>
    </w:p>
    <w:p w14:paraId="6F8F8CC9" w14:textId="15597F59" w:rsidR="00876638" w:rsidRPr="00061EF6" w:rsidRDefault="00F65850" w:rsidP="00876638">
      <w:pPr>
        <w:pStyle w:val="NoSpacing"/>
        <w:jc w:val="center"/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</w:pPr>
      <w:r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May 30</w:t>
      </w:r>
      <w:r w:rsidR="00876638"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, 202</w:t>
      </w:r>
      <w:r w:rsidR="00A577AB"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6</w:t>
      </w:r>
      <w:r w:rsidR="00876638"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 xml:space="preserve">  </w:t>
      </w:r>
      <w:r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The Heat is On</w:t>
      </w:r>
    </w:p>
    <w:p w14:paraId="7118FE84" w14:textId="48BA5F99" w:rsidR="00876638" w:rsidRPr="00061EF6" w:rsidRDefault="00876638" w:rsidP="00876638">
      <w:pPr>
        <w:pStyle w:val="NoSpacing"/>
        <w:jc w:val="center"/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</w:pPr>
      <w:r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 xml:space="preserve">Oct </w:t>
      </w:r>
      <w:r w:rsidR="000244C2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24</w:t>
      </w:r>
      <w:r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, 202</w:t>
      </w:r>
      <w:r w:rsidR="00A577AB"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6</w:t>
      </w:r>
      <w:r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 xml:space="preserve">  Spooktacular</w:t>
      </w:r>
    </w:p>
    <w:p w14:paraId="66E905C3" w14:textId="5B3731D8" w:rsidR="00876638" w:rsidRPr="00061EF6" w:rsidRDefault="00876638" w:rsidP="00876638">
      <w:pPr>
        <w:pStyle w:val="NoSpacing"/>
        <w:jc w:val="center"/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</w:pPr>
      <w:r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 xml:space="preserve">Nov </w:t>
      </w:r>
      <w:r w:rsidR="000244C2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21</w:t>
      </w:r>
      <w:r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, 202</w:t>
      </w:r>
      <w:r w:rsidR="00A577AB"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>6</w:t>
      </w:r>
      <w:r w:rsidRPr="00061EF6">
        <w:rPr>
          <w:rFonts w:ascii="Georgia" w:eastAsia="Times New Roman" w:hAnsi="Georgia" w:cs="Calibri"/>
          <w:b/>
          <w:bCs/>
          <w:color w:val="000000"/>
          <w:sz w:val="32"/>
          <w:szCs w:val="32"/>
          <w:lang w:val="en"/>
        </w:rPr>
        <w:t xml:space="preserve">  Turkey Trot</w:t>
      </w:r>
    </w:p>
    <w:p w14:paraId="2ADCC6BB" w14:textId="77777777" w:rsidR="009D698F" w:rsidRPr="00933532" w:rsidRDefault="009D698F" w:rsidP="00876638">
      <w:pPr>
        <w:pStyle w:val="NoSpacing"/>
        <w:jc w:val="center"/>
        <w:rPr>
          <w:rFonts w:ascii="Segoe UI Black" w:eastAsia="Times New Roman" w:hAnsi="Segoe UI Black" w:cs="Calibri"/>
          <w:b/>
          <w:bCs/>
          <w:color w:val="000000"/>
          <w:sz w:val="18"/>
          <w:szCs w:val="18"/>
          <w:lang w:val="en"/>
        </w:rPr>
      </w:pPr>
    </w:p>
    <w:p w14:paraId="761CC321" w14:textId="582EDBAF" w:rsidR="00C93547" w:rsidRDefault="00D44154" w:rsidP="00B14E6F">
      <w:pPr>
        <w:pStyle w:val="NormalWeb"/>
        <w:shd w:val="clear" w:color="auto" w:fill="FFFFFF"/>
        <w:spacing w:before="0" w:beforeAutospacing="0" w:after="0" w:afterAutospacing="0" w:line="276" w:lineRule="atLeast"/>
        <w:jc w:val="center"/>
        <w:rPr>
          <w:rFonts w:ascii="Arial Black" w:hAnsi="Arial Black" w:cs="Calibri"/>
          <w:b/>
          <w:bCs/>
          <w:color w:val="0070C0"/>
          <w:sz w:val="28"/>
          <w:szCs w:val="28"/>
          <w:lang w:val="en"/>
        </w:rPr>
      </w:pPr>
      <w:r>
        <w:rPr>
          <w:rFonts w:ascii="Arial Black" w:hAnsi="Arial Black" w:cs="Calibri"/>
          <w:b/>
          <w:bCs/>
          <w:color w:val="0070C0"/>
          <w:sz w:val="28"/>
          <w:szCs w:val="28"/>
          <w:lang w:val="en"/>
        </w:rPr>
        <w:t>Longhorn Arena and Event Center</w:t>
      </w:r>
    </w:p>
    <w:p w14:paraId="3902A320" w14:textId="148998AC" w:rsidR="00A67E1F" w:rsidRPr="00A67E1F" w:rsidRDefault="00A67E1F" w:rsidP="00B14E6F">
      <w:pPr>
        <w:pStyle w:val="NoSpacing"/>
        <w:jc w:val="center"/>
        <w:rPr>
          <w:rFonts w:ascii="Arial Black" w:eastAsia="Times New Roman" w:hAnsi="Arial Black" w:cs="Calibri"/>
          <w:b/>
          <w:bCs/>
          <w:color w:val="0070C0"/>
          <w:sz w:val="28"/>
          <w:szCs w:val="28"/>
          <w:lang w:val="en"/>
        </w:rPr>
      </w:pPr>
      <w:r w:rsidRPr="00A67E1F">
        <w:rPr>
          <w:rFonts w:ascii="Arial Black" w:eastAsia="Times New Roman" w:hAnsi="Arial Black" w:cs="Calibri"/>
          <w:b/>
          <w:bCs/>
          <w:color w:val="0070C0"/>
          <w:sz w:val="28"/>
          <w:szCs w:val="28"/>
          <w:lang w:val="en"/>
        </w:rPr>
        <w:t>301 Interstate 30</w:t>
      </w:r>
    </w:p>
    <w:p w14:paraId="3538C384" w14:textId="77777777" w:rsidR="00A67E1F" w:rsidRPr="00A67E1F" w:rsidRDefault="00A67E1F" w:rsidP="00B14E6F">
      <w:pPr>
        <w:pStyle w:val="NoSpacing"/>
        <w:jc w:val="center"/>
      </w:pPr>
      <w:r w:rsidRPr="00A67E1F">
        <w:rPr>
          <w:rFonts w:ascii="Arial Black" w:eastAsia="Times New Roman" w:hAnsi="Arial Black" w:cs="Calibri"/>
          <w:b/>
          <w:bCs/>
          <w:color w:val="0070C0"/>
          <w:sz w:val="28"/>
          <w:szCs w:val="28"/>
          <w:lang w:val="en"/>
        </w:rPr>
        <w:t>Greenville, Texas 75402</w:t>
      </w:r>
    </w:p>
    <w:p w14:paraId="535848CD" w14:textId="77777777" w:rsidR="00BE6C01" w:rsidRPr="00F26FCB" w:rsidRDefault="00BE6C01" w:rsidP="00B14E6F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8"/>
          <w:szCs w:val="28"/>
          <w:lang w:val="en"/>
        </w:rPr>
      </w:pPr>
    </w:p>
    <w:p w14:paraId="5C35E6FE" w14:textId="7F2C6937" w:rsidR="00AA036E" w:rsidRDefault="008678EB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 w:rsidRPr="00887C9B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Show Manager: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ab/>
      </w:r>
      <w:r w:rsidR="001534F0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Kim Reyes   806.787.1271</w:t>
      </w:r>
      <w:r w:rsidR="00C767E9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 w:rsidR="00F24372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       214.668.5887</w:t>
      </w:r>
    </w:p>
    <w:p w14:paraId="27BBA08C" w14:textId="744F2588" w:rsidR="00C615F0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 w:rsidRPr="00C91B3A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Show Committee:</w:t>
      </w:r>
      <w:r w:rsidRPr="00C91B3A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 </w:t>
      </w:r>
      <w:r w:rsidRPr="00C91B3A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A02330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C91B3A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Kim Reyes, </w:t>
      </w:r>
      <w:r w:rsidR="00473CE5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Morgan McNeese, </w:t>
      </w:r>
      <w:bookmarkStart w:id="0" w:name="_Hlk131254699"/>
      <w:r w:rsidR="00D31312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Trac</w:t>
      </w:r>
      <w:r w:rsidR="000C3455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e</w:t>
      </w:r>
      <w:r w:rsidR="00D31312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y Fentum, Baile</w:t>
      </w:r>
      <w:r w:rsidR="00C3594A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e Gerdes</w:t>
      </w:r>
      <w:bookmarkEnd w:id="0"/>
      <w:r w:rsidR="009854B4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, Cindy Stovall </w:t>
      </w:r>
    </w:p>
    <w:p w14:paraId="69BFB37E" w14:textId="4B402BA3" w:rsidR="005C1F71" w:rsidRDefault="005C1F71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 w:rsidRPr="0010559C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Show </w:t>
      </w:r>
      <w:r w:rsidR="007E2D5B" w:rsidRPr="0010559C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Administrator</w:t>
      </w:r>
      <w:r w:rsidR="007E2D5B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s</w:t>
      </w:r>
      <w:r w:rsidRPr="0010559C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: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20191B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Morgan McNeese, 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Trac</w:t>
      </w:r>
      <w:r w:rsidR="000C3455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e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y Fentum</w:t>
      </w:r>
    </w:p>
    <w:p w14:paraId="476AA621" w14:textId="66BA5CE2" w:rsidR="00E071FE" w:rsidRDefault="00D919EC" w:rsidP="004E3A02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Judge</w:t>
      </w:r>
      <w:r w:rsidR="00D46395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(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s</w:t>
      </w:r>
      <w:r w:rsidR="00D46395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)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:</w:t>
      </w:r>
      <w:r w:rsidR="00DD584B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DD584B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DD584B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2A3BE1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Ms. </w:t>
      </w:r>
      <w:r w:rsidR="00E071FE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Allison Sumrow</w:t>
      </w:r>
      <w:r w:rsidR="00136CCD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, </w:t>
      </w:r>
      <w:r w:rsidR="00E071FE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 w:rsidR="00B52A01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May 30</w:t>
      </w:r>
    </w:p>
    <w:p w14:paraId="10B5FFF2" w14:textId="42ECAED3" w:rsidR="00E071FE" w:rsidRDefault="002A3BE1" w:rsidP="004B3295">
      <w:pPr>
        <w:pStyle w:val="NormalWeb"/>
        <w:shd w:val="clear" w:color="auto" w:fill="FFFFFF"/>
        <w:spacing w:before="0" w:beforeAutospacing="0" w:after="0" w:afterAutospacing="0" w:line="276" w:lineRule="atLeast"/>
        <w:ind w:left="2160" w:firstLine="720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Ms. </w:t>
      </w:r>
      <w:r w:rsidR="009A0547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Amy Causey</w:t>
      </w:r>
      <w:r w:rsidR="00B63148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,</w:t>
      </w:r>
      <w:r w:rsidR="009A0547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Oct</w:t>
      </w:r>
      <w:r w:rsidR="004B3295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.</w:t>
      </w:r>
      <w:r w:rsidR="009A0547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 w:rsidR="004D01E7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24</w:t>
      </w:r>
    </w:p>
    <w:p w14:paraId="191DC67C" w14:textId="0CFBA37B" w:rsidR="009A0547" w:rsidRDefault="00B63148" w:rsidP="004B3295">
      <w:pPr>
        <w:pStyle w:val="NormalWeb"/>
        <w:shd w:val="clear" w:color="auto" w:fill="FFFFFF"/>
        <w:spacing w:before="0" w:beforeAutospacing="0" w:after="0" w:afterAutospacing="0" w:line="276" w:lineRule="atLeast"/>
        <w:ind w:left="2160" w:firstLine="720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Ms. Denise Nicely,</w:t>
      </w:r>
      <w:r w:rsidR="002A3BE1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Nov</w:t>
      </w:r>
      <w:r w:rsidR="004B3295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.</w:t>
      </w:r>
      <w:r w:rsidR="002A3BE1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 w:rsidR="004D01E7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21</w:t>
      </w:r>
      <w:r w:rsidR="002A3BE1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</w:p>
    <w:p w14:paraId="7A41FC82" w14:textId="68AC9044" w:rsidR="005C1F71" w:rsidRDefault="005C1F71" w:rsidP="001534F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 w:rsidRPr="0010559C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Announcer: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Pr="00D46395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Bailee Gerdes</w:t>
      </w:r>
    </w:p>
    <w:p w14:paraId="4F2B5D95" w14:textId="6A05AB54" w:rsidR="0020191B" w:rsidRDefault="009D4335" w:rsidP="001534F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 w:rsidRPr="00AD68E6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Photography: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961F86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TBD</w:t>
      </w:r>
    </w:p>
    <w:p w14:paraId="3FD87F8F" w14:textId="6B7A5568" w:rsidR="001534F0" w:rsidRDefault="001534F0" w:rsidP="001534F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</w:pPr>
      <w:r w:rsidRPr="009D4335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Course Designer: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ab/>
        <w:t>Cindy Stovall  “</w:t>
      </w:r>
      <w:r w:rsidR="000E7C51"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R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>” Greenville, TX</w:t>
      </w:r>
    </w:p>
    <w:p w14:paraId="458F45C3" w14:textId="4DF63E03" w:rsidR="00AA036E" w:rsidRDefault="00FD6401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Style w:val="Hyperlink"/>
          <w:rFonts w:ascii="Calibri" w:hAnsi="Calibri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Online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E</w:t>
      </w:r>
      <w:r w:rsidR="009D4335" w:rsidRPr="00887C9B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ntries</w:t>
      </w:r>
      <w:r w:rsidR="00C3594A" w:rsidRPr="00887C9B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: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ab/>
      </w:r>
      <w:r w:rsidR="00C3594A" w:rsidRPr="00887C9B">
        <w:rPr>
          <w:rFonts w:ascii="Calibri" w:hAnsi="Calibri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C3594A" w:rsidRPr="00887C9B">
        <w:rPr>
          <w:rFonts w:ascii="Calibri" w:hAnsi="Calibri" w:cs="Calibri"/>
          <w:color w:val="000000"/>
          <w:sz w:val="22"/>
          <w:szCs w:val="22"/>
          <w:bdr w:val="none" w:sz="0" w:space="0" w:color="auto" w:frame="1"/>
          <w:lang w:val="en"/>
        </w:rPr>
        <w:tab/>
      </w:r>
      <w:r w:rsidR="00845966">
        <w:rPr>
          <w:rStyle w:val="Hyperlink"/>
          <w:rFonts w:ascii="Calibri" w:hAnsi="Calibri"/>
        </w:rPr>
        <w:t>RingRadar</w:t>
      </w:r>
      <w:r w:rsidR="007A4DC4">
        <w:rPr>
          <w:rStyle w:val="Hyperlink"/>
          <w:rFonts w:ascii="Calibri" w:hAnsi="Calibri"/>
        </w:rPr>
        <w:t>.com</w:t>
      </w:r>
    </w:p>
    <w:p w14:paraId="6CA2500E" w14:textId="77777777" w:rsidR="005D716E" w:rsidRDefault="005D716E" w:rsidP="007273F9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</w:pPr>
    </w:p>
    <w:p w14:paraId="3F7AC886" w14:textId="385BC785" w:rsidR="008D37DE" w:rsidRDefault="00F104D0" w:rsidP="00F104D0">
      <w:pPr>
        <w:pStyle w:val="NoSpacing"/>
        <w:numPr>
          <w:ilvl w:val="0"/>
          <w:numId w:val="2"/>
        </w:numPr>
        <w:rPr>
          <w:rFonts w:eastAsia="Times New Roman" w:cs="Calibri"/>
          <w:color w:val="000000"/>
          <w:sz w:val="22"/>
          <w:szCs w:val="22"/>
          <w:lang w:val="en"/>
        </w:rPr>
      </w:pPr>
      <w:r>
        <w:rPr>
          <w:rFonts w:eastAsia="Times New Roman" w:cs="Calibri"/>
          <w:color w:val="000000"/>
          <w:sz w:val="22"/>
          <w:szCs w:val="22"/>
          <w:lang w:val="en"/>
        </w:rPr>
        <w:t>S</w:t>
      </w:r>
      <w:r w:rsidR="002C454D">
        <w:rPr>
          <w:rFonts w:eastAsia="Times New Roman" w:cs="Calibri"/>
          <w:color w:val="000000"/>
          <w:sz w:val="22"/>
          <w:szCs w:val="22"/>
          <w:lang w:val="en"/>
        </w:rPr>
        <w:t>chooling for Hunters</w:t>
      </w:r>
      <w:r w:rsidR="001534F0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2C454D">
        <w:rPr>
          <w:rFonts w:eastAsia="Times New Roman" w:cs="Calibri"/>
          <w:color w:val="000000"/>
          <w:sz w:val="22"/>
          <w:szCs w:val="22"/>
          <w:lang w:val="en"/>
        </w:rPr>
        <w:t xml:space="preserve">until </w:t>
      </w:r>
      <w:r w:rsidR="00DA2370" w:rsidRPr="00876638">
        <w:rPr>
          <w:rFonts w:eastAsia="Times New Roman" w:cs="Calibri"/>
          <w:color w:val="000000"/>
          <w:sz w:val="22"/>
          <w:szCs w:val="22"/>
          <w:lang w:val="en"/>
        </w:rPr>
        <w:t>7:</w:t>
      </w:r>
      <w:r w:rsidR="0010559C" w:rsidRPr="00876638">
        <w:rPr>
          <w:rFonts w:eastAsia="Times New Roman" w:cs="Calibri"/>
          <w:color w:val="000000"/>
          <w:sz w:val="22"/>
          <w:szCs w:val="22"/>
          <w:lang w:val="en"/>
        </w:rPr>
        <w:t>30</w:t>
      </w:r>
      <w:r w:rsidR="00DA2370" w:rsidRPr="00876638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2C454D" w:rsidRPr="00876638">
        <w:rPr>
          <w:rFonts w:eastAsia="Times New Roman" w:cs="Calibri"/>
          <w:color w:val="000000"/>
          <w:sz w:val="22"/>
          <w:szCs w:val="22"/>
          <w:lang w:val="en"/>
        </w:rPr>
        <w:t>am</w:t>
      </w:r>
      <w:r w:rsidR="002C454D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</w:p>
    <w:p w14:paraId="68D7543C" w14:textId="41EA77A1" w:rsidR="00F104D0" w:rsidRDefault="009A1699" w:rsidP="00F104D0">
      <w:pPr>
        <w:pStyle w:val="NoSpacing"/>
        <w:numPr>
          <w:ilvl w:val="0"/>
          <w:numId w:val="2"/>
        </w:numPr>
        <w:rPr>
          <w:rFonts w:eastAsia="Times New Roman" w:cs="Calibri"/>
          <w:color w:val="000000"/>
          <w:sz w:val="22"/>
          <w:szCs w:val="22"/>
          <w:lang w:val="en"/>
        </w:rPr>
      </w:pPr>
      <w:r>
        <w:rPr>
          <w:rFonts w:eastAsia="Times New Roman" w:cs="Calibri"/>
          <w:color w:val="000000"/>
          <w:sz w:val="22"/>
          <w:szCs w:val="22"/>
          <w:lang w:val="en"/>
        </w:rPr>
        <w:t xml:space="preserve">Schooling for </w:t>
      </w:r>
      <w:r w:rsidR="00876638">
        <w:rPr>
          <w:rFonts w:eastAsia="Times New Roman" w:cs="Calibri"/>
          <w:color w:val="000000"/>
          <w:sz w:val="22"/>
          <w:szCs w:val="22"/>
          <w:lang w:val="en"/>
        </w:rPr>
        <w:t xml:space="preserve">Hunter 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Poles </w:t>
      </w:r>
      <w:r w:rsidR="00DA2370" w:rsidRPr="00876638">
        <w:rPr>
          <w:rFonts w:eastAsia="Times New Roman" w:cs="Calibri"/>
          <w:color w:val="000000"/>
          <w:sz w:val="22"/>
          <w:szCs w:val="22"/>
          <w:lang w:val="en"/>
        </w:rPr>
        <w:t>7:30 to 7:45</w:t>
      </w:r>
    </w:p>
    <w:p w14:paraId="202F9C40" w14:textId="4C3A04CF" w:rsidR="009A1699" w:rsidRDefault="00876638" w:rsidP="00F104D0">
      <w:pPr>
        <w:pStyle w:val="NoSpacing"/>
        <w:numPr>
          <w:ilvl w:val="0"/>
          <w:numId w:val="2"/>
        </w:numPr>
        <w:rPr>
          <w:rFonts w:eastAsia="Times New Roman" w:cs="Calibri"/>
          <w:color w:val="000000"/>
          <w:sz w:val="22"/>
          <w:szCs w:val="22"/>
          <w:lang w:val="en"/>
        </w:rPr>
      </w:pPr>
      <w:r>
        <w:rPr>
          <w:rFonts w:eastAsia="Times New Roman" w:cs="Calibri"/>
          <w:color w:val="000000"/>
          <w:sz w:val="22"/>
          <w:szCs w:val="22"/>
          <w:lang w:val="en"/>
        </w:rPr>
        <w:t>Schooling for Jumper</w:t>
      </w:r>
      <w:r w:rsidR="00B56831">
        <w:rPr>
          <w:rFonts w:eastAsia="Times New Roman" w:cs="Calibri"/>
          <w:color w:val="000000"/>
          <w:sz w:val="22"/>
          <w:szCs w:val="22"/>
          <w:lang w:val="en"/>
        </w:rPr>
        <w:t xml:space="preserve"> and Jumper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 Cross rails </w:t>
      </w:r>
      <w:r w:rsidR="00B56831">
        <w:rPr>
          <w:rFonts w:eastAsia="Times New Roman" w:cs="Calibri"/>
          <w:color w:val="000000"/>
          <w:sz w:val="22"/>
          <w:szCs w:val="22"/>
          <w:lang w:val="en"/>
        </w:rPr>
        <w:t>prior to start of Jumpers</w:t>
      </w:r>
    </w:p>
    <w:p w14:paraId="32CA32D2" w14:textId="72F456A6" w:rsidR="00CF5DC1" w:rsidRDefault="00CF5DC1" w:rsidP="002C454D">
      <w:pPr>
        <w:pStyle w:val="NoSpacing"/>
        <w:rPr>
          <w:rFonts w:eastAsia="Times New Roman" w:cs="Calibri"/>
          <w:color w:val="000000"/>
          <w:sz w:val="22"/>
          <w:szCs w:val="22"/>
          <w:lang w:val="en"/>
        </w:rPr>
      </w:pPr>
    </w:p>
    <w:p w14:paraId="04D4A639" w14:textId="792DF07D" w:rsidR="00CF5DC1" w:rsidRDefault="00CF5DC1" w:rsidP="002C454D">
      <w:pPr>
        <w:pStyle w:val="NoSpacing"/>
      </w:pPr>
      <w:r w:rsidRPr="008678EB">
        <w:rPr>
          <w:rFonts w:eastAsia="Times New Roman" w:cs="Calibri"/>
          <w:b/>
          <w:bCs/>
          <w:color w:val="000000"/>
          <w:sz w:val="22"/>
          <w:szCs w:val="22"/>
          <w:lang w:val="en"/>
        </w:rPr>
        <w:t>USHJA Outreach Program Information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:     </w:t>
      </w:r>
      <w:hyperlink r:id="rId7" w:history="1">
        <w:r w:rsidRPr="000549A4">
          <w:rPr>
            <w:rStyle w:val="Hyperlink"/>
            <w:rFonts w:eastAsia="Times New Roman" w:cs="Calibri"/>
            <w:sz w:val="22"/>
            <w:szCs w:val="22"/>
            <w:lang w:val="en"/>
          </w:rPr>
          <w:t>https://www.ushja.org/competition/outreach</w:t>
        </w:r>
      </w:hyperlink>
    </w:p>
    <w:p w14:paraId="089833BF" w14:textId="77777777" w:rsidR="00152FE8" w:rsidRDefault="00152FE8" w:rsidP="002C454D">
      <w:pPr>
        <w:pStyle w:val="NoSpacing"/>
      </w:pPr>
    </w:p>
    <w:p w14:paraId="72F11B10" w14:textId="54C5C663" w:rsidR="00C16027" w:rsidRPr="004123DF" w:rsidRDefault="00FE2694" w:rsidP="002C454D">
      <w:pPr>
        <w:pStyle w:val="NoSpacing"/>
        <w:rPr>
          <w:rStyle w:val="Hyperlink"/>
          <w:rFonts w:eastAsia="Times New Roman" w:cs="Calibri"/>
          <w:sz w:val="22"/>
          <w:szCs w:val="22"/>
          <w:lang w:val="en"/>
        </w:rPr>
      </w:pPr>
      <w:r w:rsidRPr="00FE2694">
        <w:rPr>
          <w:rFonts w:eastAsia="Times New Roman" w:cs="Calibri"/>
          <w:b/>
          <w:bCs/>
          <w:color w:val="000000"/>
          <w:sz w:val="22"/>
          <w:szCs w:val="22"/>
          <w:lang w:val="en"/>
        </w:rPr>
        <w:t>Horse Show Registration :</w:t>
      </w:r>
      <w:r>
        <w:t xml:space="preserve"> Online at </w:t>
      </w:r>
      <w:r w:rsidR="00C16027" w:rsidRPr="004123DF">
        <w:rPr>
          <w:rStyle w:val="Hyperlink"/>
          <w:rFonts w:eastAsia="Times New Roman" w:cs="Calibri"/>
          <w:sz w:val="22"/>
          <w:szCs w:val="22"/>
          <w:lang w:val="en"/>
        </w:rPr>
        <w:t>https://</w:t>
      </w:r>
      <w:r w:rsidRPr="004123DF">
        <w:rPr>
          <w:rStyle w:val="Hyperlink"/>
          <w:rFonts w:eastAsia="Times New Roman" w:cs="Calibri"/>
          <w:sz w:val="22"/>
          <w:szCs w:val="22"/>
          <w:lang w:val="en"/>
        </w:rPr>
        <w:t>RingRadar.com</w:t>
      </w:r>
    </w:p>
    <w:p w14:paraId="66691645" w14:textId="01AA1948" w:rsidR="00F82B08" w:rsidRDefault="00F82B08" w:rsidP="003608D5">
      <w:pPr>
        <w:pStyle w:val="NoSpacing"/>
        <w:rPr>
          <w:rFonts w:eastAsia="Times New Roman" w:cs="Calibri"/>
          <w:b/>
          <w:bCs/>
          <w:color w:val="000000"/>
          <w:sz w:val="22"/>
          <w:szCs w:val="22"/>
          <w:lang w:val="en"/>
        </w:rPr>
      </w:pPr>
    </w:p>
    <w:p w14:paraId="44DD67B0" w14:textId="6BA2047B" w:rsidR="005D3E4D" w:rsidRPr="00F02E40" w:rsidRDefault="00F309ED" w:rsidP="003608D5">
      <w:pPr>
        <w:pStyle w:val="NoSpacing"/>
        <w:rPr>
          <w:rFonts w:eastAsia="Times New Roman" w:cs="Calibri"/>
          <w:b/>
          <w:bCs/>
          <w:color w:val="000000"/>
          <w:sz w:val="22"/>
          <w:szCs w:val="22"/>
          <w:lang w:val="en"/>
        </w:rPr>
      </w:pPr>
      <w:r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LIABILITY </w:t>
      </w:r>
      <w:r w:rsidR="003A0843">
        <w:rPr>
          <w:rFonts w:eastAsia="Times New Roman" w:cs="Calibri"/>
          <w:b/>
          <w:bCs/>
          <w:color w:val="000000"/>
          <w:sz w:val="22"/>
          <w:szCs w:val="22"/>
          <w:lang w:val="en"/>
        </w:rPr>
        <w:t>SHOW RELEASE</w:t>
      </w:r>
      <w:r w:rsidR="00E11A84">
        <w:rPr>
          <w:rFonts w:eastAsia="Times New Roman" w:cs="Calibri"/>
          <w:b/>
          <w:bCs/>
          <w:color w:val="000000"/>
          <w:sz w:val="22"/>
          <w:szCs w:val="22"/>
          <w:lang w:val="en"/>
        </w:rPr>
        <w:t>(s)</w:t>
      </w:r>
      <w:r w:rsidR="003A0843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: </w:t>
      </w:r>
      <w:r w:rsidR="00741481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Please sign liability release </w:t>
      </w:r>
      <w:r w:rsidR="00164867">
        <w:rPr>
          <w:rFonts w:eastAsia="Times New Roman" w:cs="Calibri"/>
          <w:b/>
          <w:bCs/>
          <w:color w:val="000000"/>
          <w:sz w:val="22"/>
          <w:szCs w:val="22"/>
          <w:lang w:val="en"/>
        </w:rPr>
        <w:t>waiver</w:t>
      </w:r>
      <w:r w:rsidR="00F104D0">
        <w:rPr>
          <w:rFonts w:eastAsia="Times New Roman" w:cs="Calibri"/>
          <w:b/>
          <w:bCs/>
          <w:color w:val="000000"/>
          <w:sz w:val="22"/>
          <w:szCs w:val="22"/>
          <w:lang w:val="en"/>
        </w:rPr>
        <w:t>(s)</w:t>
      </w:r>
      <w:r w:rsidR="00164867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on RingRad</w:t>
      </w:r>
      <w:r w:rsidR="000B64AD">
        <w:rPr>
          <w:rFonts w:eastAsia="Times New Roman" w:cs="Calibri"/>
          <w:b/>
          <w:bCs/>
          <w:color w:val="000000"/>
          <w:sz w:val="22"/>
          <w:szCs w:val="22"/>
          <w:lang w:val="en"/>
        </w:rPr>
        <w:t>a</w:t>
      </w:r>
      <w:r w:rsidR="00164867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r.com </w:t>
      </w:r>
      <w:r w:rsidR="00741481">
        <w:rPr>
          <w:rFonts w:eastAsia="Times New Roman" w:cs="Calibri"/>
          <w:b/>
          <w:bCs/>
          <w:color w:val="000000"/>
          <w:sz w:val="22"/>
          <w:szCs w:val="22"/>
          <w:lang w:val="en"/>
        </w:rPr>
        <w:t>at the time of registration.</w:t>
      </w:r>
      <w:r w:rsidR="000B64AD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</w:t>
      </w:r>
      <w:r w:rsidR="00C4399B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Please note there </w:t>
      </w:r>
      <w:r w:rsidR="00E11A84">
        <w:rPr>
          <w:rFonts w:eastAsia="Times New Roman" w:cs="Calibri"/>
          <w:b/>
          <w:bCs/>
          <w:color w:val="000000"/>
          <w:sz w:val="22"/>
          <w:szCs w:val="22"/>
          <w:lang w:val="en"/>
        </w:rPr>
        <w:t>are</w:t>
      </w:r>
      <w:r w:rsidR="00C4399B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2(two) </w:t>
      </w:r>
      <w:r w:rsidR="004F1B54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waivers, 1. East Texas </w:t>
      </w:r>
      <w:proofErr w:type="gramStart"/>
      <w:r w:rsidR="004F1B54">
        <w:rPr>
          <w:rFonts w:eastAsia="Times New Roman" w:cs="Calibri"/>
          <w:b/>
          <w:bCs/>
          <w:color w:val="000000"/>
          <w:sz w:val="22"/>
          <w:szCs w:val="22"/>
          <w:lang w:val="en"/>
        </w:rPr>
        <w:t>Hunter Jumper</w:t>
      </w:r>
      <w:proofErr w:type="gramEnd"/>
      <w:r w:rsidR="004F1B54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Club Waiver</w:t>
      </w:r>
      <w:r w:rsidR="00E11A84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and</w:t>
      </w:r>
      <w:r w:rsidR="004F1B54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2. Longhorn Arena and Event Center waiver. </w:t>
      </w:r>
      <w:r w:rsidR="001003D3">
        <w:rPr>
          <w:rFonts w:eastAsia="Times New Roman" w:cs="Calibri"/>
          <w:color w:val="000000"/>
          <w:sz w:val="22"/>
          <w:szCs w:val="22"/>
          <w:lang w:val="en"/>
        </w:rPr>
        <w:t>Registration is not complete until liability waiver</w:t>
      </w:r>
      <w:r w:rsidR="00F104D0">
        <w:rPr>
          <w:rFonts w:eastAsia="Times New Roman" w:cs="Calibri"/>
          <w:color w:val="000000"/>
          <w:sz w:val="22"/>
          <w:szCs w:val="22"/>
          <w:lang w:val="en"/>
        </w:rPr>
        <w:t>(s) are</w:t>
      </w:r>
      <w:r w:rsidR="001003D3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C00D7A">
        <w:rPr>
          <w:rFonts w:eastAsia="Times New Roman" w:cs="Calibri"/>
          <w:color w:val="000000"/>
          <w:sz w:val="22"/>
          <w:szCs w:val="22"/>
          <w:lang w:val="en"/>
        </w:rPr>
        <w:t>signed</w:t>
      </w:r>
      <w:r w:rsidR="001003D3">
        <w:rPr>
          <w:rFonts w:eastAsia="Times New Roman" w:cs="Calibri"/>
          <w:color w:val="000000"/>
          <w:sz w:val="22"/>
          <w:szCs w:val="22"/>
          <w:lang w:val="en"/>
        </w:rPr>
        <w:t>.</w:t>
      </w:r>
      <w:r w:rsidR="005E4C53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520B11">
        <w:rPr>
          <w:rFonts w:eastAsia="Times New Roman" w:cs="Calibri"/>
          <w:b/>
          <w:bCs/>
          <w:i/>
          <w:iCs/>
          <w:color w:val="000000"/>
          <w:sz w:val="22"/>
          <w:szCs w:val="22"/>
          <w:lang w:val="en"/>
        </w:rPr>
        <w:t>T</w:t>
      </w:r>
      <w:r w:rsidR="003A0843" w:rsidRPr="003A0843">
        <w:rPr>
          <w:rFonts w:eastAsia="Times New Roman" w:cs="Calibri"/>
          <w:b/>
          <w:bCs/>
          <w:i/>
          <w:iCs/>
          <w:color w:val="000000"/>
          <w:sz w:val="22"/>
          <w:szCs w:val="22"/>
          <w:lang w:val="en"/>
        </w:rPr>
        <w:t xml:space="preserve">rainers cannot </w:t>
      </w:r>
      <w:proofErr w:type="gramStart"/>
      <w:r w:rsidR="003A0843" w:rsidRPr="003A0843">
        <w:rPr>
          <w:rFonts w:eastAsia="Times New Roman" w:cs="Calibri"/>
          <w:b/>
          <w:bCs/>
          <w:i/>
          <w:iCs/>
          <w:color w:val="000000"/>
          <w:sz w:val="22"/>
          <w:szCs w:val="22"/>
          <w:lang w:val="en"/>
        </w:rPr>
        <w:t>sign</w:t>
      </w:r>
      <w:proofErr w:type="gramEnd"/>
      <w:r w:rsidR="003A0843" w:rsidRPr="003A0843">
        <w:rPr>
          <w:rFonts w:eastAsia="Times New Roman" w:cs="Calibri"/>
          <w:b/>
          <w:bCs/>
          <w:i/>
          <w:iCs/>
          <w:color w:val="000000"/>
          <w:sz w:val="22"/>
          <w:szCs w:val="22"/>
          <w:lang w:val="en"/>
        </w:rPr>
        <w:t xml:space="preserve"> fo</w:t>
      </w:r>
      <w:r w:rsidR="00A01250">
        <w:rPr>
          <w:rFonts w:eastAsia="Times New Roman" w:cs="Calibri"/>
          <w:b/>
          <w:bCs/>
          <w:i/>
          <w:iCs/>
          <w:color w:val="000000"/>
          <w:sz w:val="22"/>
          <w:szCs w:val="22"/>
          <w:lang w:val="en"/>
        </w:rPr>
        <w:t>r</w:t>
      </w:r>
      <w:r w:rsidR="003A0843" w:rsidRPr="003A0843">
        <w:rPr>
          <w:rFonts w:eastAsia="Times New Roman" w:cs="Calibri"/>
          <w:b/>
          <w:bCs/>
          <w:i/>
          <w:iCs/>
          <w:color w:val="000000"/>
          <w:sz w:val="22"/>
          <w:szCs w:val="22"/>
          <w:lang w:val="en"/>
        </w:rPr>
        <w:t xml:space="preserve"> competitors.</w:t>
      </w:r>
    </w:p>
    <w:p w14:paraId="4ABBE9BB" w14:textId="77777777" w:rsidR="00C22556" w:rsidRDefault="00C22556" w:rsidP="00C22556">
      <w:pPr>
        <w:rPr>
          <w:rFonts w:eastAsia="Times New Roman" w:cs="Calibri"/>
          <w:b/>
          <w:bCs/>
          <w:color w:val="000000"/>
          <w:sz w:val="24"/>
          <w:szCs w:val="24"/>
          <w:lang w:val="en"/>
        </w:rPr>
      </w:pPr>
    </w:p>
    <w:p w14:paraId="2B30A291" w14:textId="295D4729" w:rsidR="00F309ED" w:rsidRDefault="00F309ED" w:rsidP="00F309ED">
      <w:pPr>
        <w:pStyle w:val="NoSpacing"/>
        <w:rPr>
          <w:rFonts w:eastAsia="Times New Roman" w:cs="Calibri"/>
          <w:color w:val="000000"/>
          <w:sz w:val="22"/>
          <w:szCs w:val="22"/>
          <w:lang w:val="en"/>
        </w:rPr>
      </w:pPr>
      <w:r w:rsidRPr="009B6BF5">
        <w:rPr>
          <w:rFonts w:eastAsia="Times New Roman" w:cs="Calibri"/>
          <w:b/>
          <w:bCs/>
          <w:color w:val="000000"/>
          <w:sz w:val="22"/>
          <w:szCs w:val="22"/>
          <w:lang w:val="en"/>
        </w:rPr>
        <w:t>COGGINS REQUIREMENTS</w:t>
      </w:r>
      <w:r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: </w:t>
      </w:r>
      <w:r w:rsidRPr="003D54D1">
        <w:rPr>
          <w:rFonts w:eastAsia="Times New Roman" w:cs="Calibri"/>
          <w:color w:val="000000"/>
          <w:sz w:val="22"/>
          <w:szCs w:val="22"/>
          <w:lang w:val="en"/>
        </w:rPr>
        <w:t xml:space="preserve">Texas law requires each show facility to obtain a current Coggins report for each horse admitted to the show grounds. </w:t>
      </w:r>
      <w:r w:rsidR="005F677F">
        <w:rPr>
          <w:rFonts w:eastAsia="Times New Roman" w:cs="Calibri"/>
          <w:color w:val="000000"/>
          <w:sz w:val="22"/>
          <w:szCs w:val="22"/>
          <w:lang w:val="en"/>
        </w:rPr>
        <w:t xml:space="preserve">Please upload Coggins documents to RingRadar.com or </w:t>
      </w:r>
      <w:proofErr w:type="gramStart"/>
      <w:r w:rsidR="005F677F">
        <w:rPr>
          <w:rFonts w:eastAsia="Times New Roman" w:cs="Calibri"/>
          <w:color w:val="000000"/>
          <w:sz w:val="22"/>
          <w:szCs w:val="22"/>
          <w:lang w:val="en"/>
        </w:rPr>
        <w:t>bring</w:t>
      </w:r>
      <w:proofErr w:type="gramEnd"/>
      <w:r w:rsidR="005F677F">
        <w:rPr>
          <w:rFonts w:eastAsia="Times New Roman" w:cs="Calibri"/>
          <w:color w:val="000000"/>
          <w:sz w:val="22"/>
          <w:szCs w:val="22"/>
          <w:lang w:val="en"/>
        </w:rPr>
        <w:t xml:space="preserve"> to the show desk. </w:t>
      </w:r>
      <w:r>
        <w:rPr>
          <w:rFonts w:eastAsia="Times New Roman" w:cs="Calibri"/>
          <w:color w:val="000000"/>
          <w:sz w:val="22"/>
          <w:szCs w:val="22"/>
          <w:lang w:val="en"/>
        </w:rPr>
        <w:t>P</w:t>
      </w:r>
      <w:r w:rsidRPr="003D54D1">
        <w:rPr>
          <w:rFonts w:eastAsia="Times New Roman" w:cs="Calibri"/>
          <w:color w:val="000000"/>
          <w:sz w:val="22"/>
          <w:szCs w:val="22"/>
          <w:lang w:val="en"/>
        </w:rPr>
        <w:t xml:space="preserve">roviding 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only </w:t>
      </w:r>
      <w:r w:rsidRPr="003D54D1">
        <w:rPr>
          <w:rFonts w:eastAsia="Times New Roman" w:cs="Calibri"/>
          <w:color w:val="000000"/>
          <w:sz w:val="22"/>
          <w:szCs w:val="22"/>
          <w:lang w:val="en"/>
        </w:rPr>
        <w:t xml:space="preserve">the Coggins number and date is not sufficient. We must verify that </w:t>
      </w:r>
      <w:proofErr w:type="gramStart"/>
      <w:r w:rsidRPr="003D54D1">
        <w:rPr>
          <w:rFonts w:eastAsia="Times New Roman" w:cs="Calibri"/>
          <w:color w:val="000000"/>
          <w:sz w:val="22"/>
          <w:szCs w:val="22"/>
          <w:lang w:val="en"/>
        </w:rPr>
        <w:t>the Coggins</w:t>
      </w:r>
      <w:proofErr w:type="gramEnd"/>
      <w:r w:rsidRPr="003D54D1">
        <w:rPr>
          <w:rFonts w:eastAsia="Times New Roman" w:cs="Calibri"/>
          <w:color w:val="000000"/>
          <w:sz w:val="22"/>
          <w:szCs w:val="22"/>
          <w:lang w:val="en"/>
        </w:rPr>
        <w:t xml:space="preserve"> is current and </w:t>
      </w:r>
      <w:proofErr w:type="gramStart"/>
      <w:r w:rsidRPr="003D54D1">
        <w:rPr>
          <w:rFonts w:eastAsia="Times New Roman" w:cs="Calibri"/>
          <w:color w:val="000000"/>
          <w:sz w:val="22"/>
          <w:szCs w:val="22"/>
          <w:lang w:val="en"/>
        </w:rPr>
        <w:t>retain</w:t>
      </w:r>
      <w:proofErr w:type="gramEnd"/>
      <w:r w:rsidRPr="003D54D1">
        <w:rPr>
          <w:rFonts w:eastAsia="Times New Roman" w:cs="Calibri"/>
          <w:color w:val="000000"/>
          <w:sz w:val="22"/>
          <w:szCs w:val="22"/>
          <w:lang w:val="en"/>
        </w:rPr>
        <w:t xml:space="preserve"> accurate records </w:t>
      </w:r>
      <w:r w:rsidR="007A4DC4">
        <w:rPr>
          <w:rFonts w:eastAsia="Times New Roman" w:cs="Calibri"/>
          <w:color w:val="000000"/>
          <w:sz w:val="22"/>
          <w:szCs w:val="22"/>
          <w:lang w:val="en"/>
        </w:rPr>
        <w:t xml:space="preserve">for the safety of all participants. </w:t>
      </w:r>
      <w:r w:rsidRPr="003361CD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 xml:space="preserve">Any horse arriving on </w:t>
      </w:r>
      <w:r w:rsidR="002D1B91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>Longhorn Arena and Event Center</w:t>
      </w:r>
      <w:r w:rsidR="006103FC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 xml:space="preserve"> </w:t>
      </w:r>
      <w:r w:rsidRPr="003361CD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 xml:space="preserve">property without </w:t>
      </w:r>
      <w:proofErr w:type="gramStart"/>
      <w:r w:rsidRPr="003361CD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>a current</w:t>
      </w:r>
      <w:proofErr w:type="gramEnd"/>
      <w:r w:rsidRPr="003361CD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 xml:space="preserve"> Coggins will </w:t>
      </w:r>
      <w:r w:rsidR="007A4DC4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 xml:space="preserve">not be allowed on </w:t>
      </w:r>
      <w:r w:rsidR="0020191B">
        <w:rPr>
          <w:rFonts w:eastAsia="Times New Roman" w:cs="Calibri"/>
          <w:i/>
          <w:iCs/>
          <w:color w:val="000000"/>
          <w:sz w:val="22"/>
          <w:szCs w:val="22"/>
          <w:u w:val="single"/>
          <w:lang w:val="en"/>
        </w:rPr>
        <w:t>the property</w:t>
      </w:r>
      <w:r w:rsidRPr="003D54D1">
        <w:rPr>
          <w:rFonts w:eastAsia="Times New Roman" w:cs="Calibri"/>
          <w:color w:val="000000"/>
          <w:sz w:val="22"/>
          <w:szCs w:val="22"/>
          <w:lang w:val="en"/>
        </w:rPr>
        <w:t>.</w:t>
      </w:r>
    </w:p>
    <w:p w14:paraId="22651CD6" w14:textId="77777777" w:rsidR="0020191B" w:rsidRDefault="0020191B" w:rsidP="00F309ED">
      <w:pPr>
        <w:pStyle w:val="NoSpacing"/>
        <w:rPr>
          <w:rFonts w:eastAsia="Times New Roman" w:cs="Calibri"/>
          <w:color w:val="000000"/>
          <w:sz w:val="22"/>
          <w:szCs w:val="22"/>
          <w:lang w:val="en"/>
        </w:rPr>
      </w:pPr>
    </w:p>
    <w:p w14:paraId="1F0648E0" w14:textId="03D9703E" w:rsidR="00C22556" w:rsidRDefault="00ED71F7" w:rsidP="00C22556">
      <w:pPr>
        <w:rPr>
          <w:rFonts w:eastAsia="Times New Roman" w:cs="Calibri"/>
          <w:b/>
          <w:bCs/>
          <w:color w:val="000000"/>
          <w:sz w:val="22"/>
          <w:szCs w:val="22"/>
          <w:lang w:val="en"/>
        </w:rPr>
      </w:pPr>
      <w:r w:rsidRPr="00C22556"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WARNING:  </w:t>
      </w:r>
      <w:r w:rsidR="00C22556" w:rsidRPr="00C22556">
        <w:rPr>
          <w:rFonts w:eastAsia="Times New Roman" w:cs="Calibri"/>
          <w:b/>
          <w:bCs/>
          <w:color w:val="000000"/>
          <w:sz w:val="22"/>
          <w:szCs w:val="22"/>
          <w:lang w:val="en"/>
        </w:rPr>
        <w:t>Under Texas law (Chapter 87, civil practice &amp; remedies), an equine professional is not liable for an injury to or the death of a participant in equine activities resulting from the inherent risk of equine activities.</w:t>
      </w:r>
    </w:p>
    <w:p w14:paraId="0EB69929" w14:textId="77777777" w:rsidR="001B37A0" w:rsidRDefault="001B37A0" w:rsidP="00C22556">
      <w:pPr>
        <w:rPr>
          <w:rFonts w:eastAsia="Times New Roman" w:cs="Calibri"/>
          <w:b/>
          <w:bCs/>
          <w:color w:val="000000"/>
          <w:sz w:val="22"/>
          <w:szCs w:val="22"/>
          <w:lang w:val="en"/>
        </w:rPr>
      </w:pPr>
    </w:p>
    <w:p w14:paraId="3D1D8654" w14:textId="77777777" w:rsidR="0020191B" w:rsidRPr="00C22556" w:rsidRDefault="0020191B" w:rsidP="00C22556">
      <w:pPr>
        <w:rPr>
          <w:rFonts w:eastAsia="Times New Roman" w:cs="Calibri"/>
          <w:b/>
          <w:bCs/>
          <w:color w:val="000000"/>
          <w:sz w:val="22"/>
          <w:szCs w:val="22"/>
          <w:lang w:val="en"/>
        </w:rPr>
      </w:pPr>
    </w:p>
    <w:p w14:paraId="3014471D" w14:textId="412EE22B" w:rsidR="00AA036E" w:rsidRPr="003608D5" w:rsidRDefault="00301197" w:rsidP="003608D5">
      <w:pPr>
        <w:pStyle w:val="NoSpacing"/>
        <w:rPr>
          <w:rFonts w:eastAsia="Times New Roman" w:cs="Calibri"/>
          <w:b/>
          <w:bCs/>
          <w:color w:val="000000"/>
          <w:sz w:val="22"/>
          <w:szCs w:val="22"/>
          <w:lang w:val="en"/>
        </w:rPr>
      </w:pPr>
      <w:r>
        <w:rPr>
          <w:rFonts w:eastAsia="Times New Roman" w:cs="Calibri"/>
          <w:b/>
          <w:bCs/>
          <w:color w:val="000000"/>
          <w:sz w:val="22"/>
          <w:szCs w:val="22"/>
          <w:lang w:val="en"/>
        </w:rPr>
        <w:lastRenderedPageBreak/>
        <w:t xml:space="preserve">HORSE SHOW </w:t>
      </w:r>
      <w:r w:rsidR="00AA036E" w:rsidRPr="003608D5">
        <w:rPr>
          <w:rFonts w:eastAsia="Times New Roman" w:cs="Calibri"/>
          <w:b/>
          <w:bCs/>
          <w:color w:val="000000"/>
          <w:sz w:val="22"/>
          <w:szCs w:val="22"/>
          <w:lang w:val="en"/>
        </w:rPr>
        <w:t>GENERAL INFORMATION</w:t>
      </w:r>
    </w:p>
    <w:p w14:paraId="0F579625" w14:textId="2699C5D9" w:rsidR="00AA036E" w:rsidRDefault="00AA036E" w:rsidP="0096478A">
      <w:pPr>
        <w:pStyle w:val="NoSpacing"/>
        <w:rPr>
          <w:rFonts w:cs="Calibri"/>
          <w:color w:val="000000"/>
          <w:lang w:val="en"/>
        </w:rPr>
      </w:pPr>
      <w:r w:rsidRPr="003608D5">
        <w:rPr>
          <w:rFonts w:eastAsia="Times New Roman" w:cs="Calibri"/>
          <w:color w:val="000000"/>
          <w:sz w:val="22"/>
          <w:szCs w:val="22"/>
          <w:lang w:val="en"/>
        </w:rPr>
        <w:t xml:space="preserve">1. </w:t>
      </w:r>
      <w:r w:rsidR="004E3A02">
        <w:rPr>
          <w:rFonts w:eastAsia="Times New Roman" w:cs="Calibri"/>
          <w:color w:val="000000"/>
          <w:sz w:val="22"/>
          <w:szCs w:val="22"/>
          <w:lang w:val="en"/>
        </w:rPr>
        <w:t>Entry Fee - $</w:t>
      </w:r>
      <w:r w:rsidR="00D33513">
        <w:rPr>
          <w:rFonts w:eastAsia="Times New Roman" w:cs="Calibri"/>
          <w:color w:val="000000"/>
          <w:sz w:val="22"/>
          <w:szCs w:val="22"/>
          <w:lang w:val="en"/>
        </w:rPr>
        <w:t>30</w:t>
      </w:r>
      <w:r w:rsidR="004E3A02">
        <w:rPr>
          <w:rFonts w:eastAsia="Times New Roman" w:cs="Calibri"/>
          <w:color w:val="000000"/>
          <w:sz w:val="22"/>
          <w:szCs w:val="22"/>
          <w:lang w:val="en"/>
        </w:rPr>
        <w:t xml:space="preserve"> per class, </w:t>
      </w:r>
      <w:r w:rsidR="004E3A02" w:rsidRPr="00BA191A">
        <w:rPr>
          <w:rFonts w:eastAsia="Times New Roman" w:cs="Calibri"/>
          <w:b/>
          <w:bCs/>
          <w:color w:val="3333FF"/>
          <w:sz w:val="22"/>
          <w:szCs w:val="22"/>
          <w:lang w:val="en"/>
        </w:rPr>
        <w:t>$2</w:t>
      </w:r>
      <w:r w:rsidR="00D33513">
        <w:rPr>
          <w:rFonts w:eastAsia="Times New Roman" w:cs="Calibri"/>
          <w:b/>
          <w:bCs/>
          <w:color w:val="3333FF"/>
          <w:sz w:val="22"/>
          <w:szCs w:val="22"/>
          <w:lang w:val="en"/>
        </w:rPr>
        <w:t>5 e</w:t>
      </w:r>
      <w:r w:rsidR="004E3A02" w:rsidRPr="00BA191A">
        <w:rPr>
          <w:rFonts w:eastAsia="Times New Roman" w:cs="Calibri"/>
          <w:b/>
          <w:bCs/>
          <w:color w:val="3333FF"/>
          <w:sz w:val="22"/>
          <w:szCs w:val="22"/>
          <w:lang w:val="en"/>
        </w:rPr>
        <w:t xml:space="preserve">arly entry fee if received by </w:t>
      </w:r>
      <w:r w:rsidR="00DA2370" w:rsidRPr="00BA191A">
        <w:rPr>
          <w:rFonts w:eastAsia="Times New Roman" w:cs="Calibri"/>
          <w:b/>
          <w:bCs/>
          <w:color w:val="3333FF"/>
          <w:sz w:val="22"/>
          <w:szCs w:val="22"/>
          <w:lang w:val="en"/>
        </w:rPr>
        <w:t>Tuesday</w:t>
      </w:r>
      <w:r w:rsidR="004E3A02" w:rsidRPr="00BA191A">
        <w:rPr>
          <w:rFonts w:eastAsia="Times New Roman" w:cs="Calibri"/>
          <w:b/>
          <w:bCs/>
          <w:color w:val="3333FF"/>
          <w:sz w:val="22"/>
          <w:szCs w:val="22"/>
          <w:lang w:val="en"/>
        </w:rPr>
        <w:t xml:space="preserve"> </w:t>
      </w:r>
      <w:r w:rsidRPr="00BA191A">
        <w:rPr>
          <w:rFonts w:eastAsia="Times New Roman" w:cs="Calibri"/>
          <w:b/>
          <w:bCs/>
          <w:color w:val="3333FF"/>
          <w:sz w:val="22"/>
          <w:szCs w:val="22"/>
          <w:lang w:val="en"/>
        </w:rPr>
        <w:t>prior to the show</w:t>
      </w:r>
      <w:r w:rsidRPr="003608D5">
        <w:rPr>
          <w:rFonts w:eastAsia="Times New Roman" w:cs="Calibri"/>
          <w:color w:val="000000"/>
          <w:sz w:val="22"/>
          <w:szCs w:val="22"/>
          <w:lang w:val="en"/>
        </w:rPr>
        <w:t>.</w:t>
      </w:r>
      <w:r w:rsidR="007C1617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>
        <w:rPr>
          <w:rFonts w:cs="Calibri"/>
          <w:color w:val="000000"/>
          <w:sz w:val="22"/>
          <w:szCs w:val="22"/>
          <w:lang w:val="en"/>
        </w:rPr>
        <w:t xml:space="preserve">After </w:t>
      </w:r>
      <w:r w:rsidR="004C73A1">
        <w:rPr>
          <w:rFonts w:cs="Calibri"/>
          <w:color w:val="000000"/>
          <w:sz w:val="22"/>
          <w:szCs w:val="22"/>
          <w:lang w:val="en"/>
        </w:rPr>
        <w:t>Tuesday</w:t>
      </w:r>
      <w:r w:rsidR="0074615F">
        <w:rPr>
          <w:rFonts w:cs="Calibri"/>
          <w:color w:val="000000"/>
          <w:sz w:val="22"/>
          <w:szCs w:val="22"/>
          <w:lang w:val="en"/>
        </w:rPr>
        <w:t xml:space="preserve">, </w:t>
      </w:r>
      <w:r>
        <w:rPr>
          <w:rFonts w:cs="Calibri"/>
          <w:color w:val="000000"/>
          <w:sz w:val="22"/>
          <w:szCs w:val="22"/>
          <w:lang w:val="en"/>
        </w:rPr>
        <w:t xml:space="preserve"> the regular entry fee of $</w:t>
      </w:r>
      <w:r w:rsidR="00D33513">
        <w:rPr>
          <w:rFonts w:cs="Calibri"/>
          <w:color w:val="000000"/>
          <w:sz w:val="22"/>
          <w:szCs w:val="22"/>
          <w:lang w:val="en"/>
        </w:rPr>
        <w:t>30</w:t>
      </w:r>
      <w:r w:rsidR="00030081">
        <w:rPr>
          <w:rFonts w:cs="Calibri"/>
          <w:color w:val="000000"/>
          <w:sz w:val="22"/>
          <w:szCs w:val="22"/>
          <w:lang w:val="en"/>
        </w:rPr>
        <w:t xml:space="preserve"> </w:t>
      </w:r>
      <w:r w:rsidR="0074615F">
        <w:rPr>
          <w:rFonts w:cs="Calibri"/>
          <w:color w:val="000000"/>
          <w:sz w:val="22"/>
          <w:szCs w:val="22"/>
          <w:lang w:val="en"/>
        </w:rPr>
        <w:t xml:space="preserve">will automatically be </w:t>
      </w:r>
      <w:r w:rsidR="00030081">
        <w:rPr>
          <w:rFonts w:cs="Calibri"/>
          <w:color w:val="000000"/>
          <w:sz w:val="22"/>
          <w:szCs w:val="22"/>
          <w:lang w:val="en"/>
        </w:rPr>
        <w:t>added by the RingRadar program</w:t>
      </w:r>
      <w:r w:rsidR="0002428D">
        <w:rPr>
          <w:rFonts w:cs="Calibri"/>
          <w:color w:val="000000"/>
          <w:sz w:val="22"/>
          <w:szCs w:val="22"/>
          <w:lang w:val="en"/>
        </w:rPr>
        <w:t xml:space="preserve"> </w:t>
      </w:r>
      <w:r>
        <w:rPr>
          <w:rFonts w:cs="Calibri"/>
          <w:color w:val="000000"/>
          <w:sz w:val="22"/>
          <w:szCs w:val="22"/>
          <w:lang w:val="en"/>
        </w:rPr>
        <w:t>per class</w:t>
      </w:r>
      <w:r w:rsidR="0002428D">
        <w:rPr>
          <w:rFonts w:cs="Calibri"/>
          <w:color w:val="000000"/>
          <w:sz w:val="22"/>
          <w:szCs w:val="22"/>
          <w:lang w:val="en"/>
        </w:rPr>
        <w:t>.</w:t>
      </w:r>
      <w:r w:rsidR="00105D8F">
        <w:rPr>
          <w:rFonts w:cs="Calibri"/>
          <w:color w:val="000000"/>
          <w:sz w:val="22"/>
          <w:szCs w:val="22"/>
          <w:lang w:val="en"/>
        </w:rPr>
        <w:t xml:space="preserve"> </w:t>
      </w:r>
      <w:r w:rsidR="00FC3281">
        <w:rPr>
          <w:rFonts w:cs="Calibri"/>
          <w:color w:val="000000"/>
          <w:sz w:val="22"/>
          <w:szCs w:val="22"/>
          <w:lang w:val="en"/>
        </w:rPr>
        <w:t xml:space="preserve">Competitors entered before Tuesday may add </w:t>
      </w:r>
      <w:proofErr w:type="gramStart"/>
      <w:r w:rsidR="00FC3281">
        <w:rPr>
          <w:rFonts w:cs="Calibri"/>
          <w:color w:val="000000"/>
          <w:sz w:val="22"/>
          <w:szCs w:val="22"/>
          <w:lang w:val="en"/>
        </w:rPr>
        <w:t>classes</w:t>
      </w:r>
      <w:proofErr w:type="gramEnd"/>
      <w:r w:rsidR="00FC3281">
        <w:rPr>
          <w:rFonts w:cs="Calibri"/>
          <w:color w:val="000000"/>
          <w:sz w:val="22"/>
          <w:szCs w:val="22"/>
          <w:lang w:val="en"/>
        </w:rPr>
        <w:t xml:space="preserve"> the day of the show at </w:t>
      </w:r>
      <w:proofErr w:type="gramStart"/>
      <w:r w:rsidR="00786925">
        <w:rPr>
          <w:rFonts w:cs="Calibri"/>
          <w:color w:val="000000"/>
          <w:sz w:val="22"/>
          <w:szCs w:val="22"/>
          <w:lang w:val="en"/>
        </w:rPr>
        <w:t>the</w:t>
      </w:r>
      <w:proofErr w:type="gramEnd"/>
      <w:r w:rsidR="00FC3281">
        <w:rPr>
          <w:rFonts w:cs="Calibri"/>
          <w:color w:val="000000"/>
          <w:sz w:val="22"/>
          <w:szCs w:val="22"/>
          <w:lang w:val="en"/>
        </w:rPr>
        <w:t xml:space="preserve"> </w:t>
      </w:r>
      <w:r w:rsidR="001B37A0">
        <w:rPr>
          <w:rFonts w:cs="Calibri"/>
          <w:color w:val="000000"/>
          <w:sz w:val="22"/>
          <w:szCs w:val="22"/>
          <w:lang w:val="en"/>
        </w:rPr>
        <w:t xml:space="preserve">early entry </w:t>
      </w:r>
      <w:r w:rsidR="00FC3281">
        <w:rPr>
          <w:rFonts w:cs="Calibri"/>
          <w:color w:val="000000"/>
          <w:sz w:val="22"/>
          <w:szCs w:val="22"/>
          <w:lang w:val="en"/>
        </w:rPr>
        <w:t>fee of $25.00.</w:t>
      </w:r>
      <w:r w:rsidR="00105D8F">
        <w:rPr>
          <w:rFonts w:cs="Calibri"/>
          <w:color w:val="000000"/>
          <w:sz w:val="22"/>
          <w:szCs w:val="22"/>
          <w:lang w:val="en"/>
        </w:rPr>
        <w:t xml:space="preserve"> </w:t>
      </w:r>
    </w:p>
    <w:p w14:paraId="0106D991" w14:textId="1C987625" w:rsidR="0015656C" w:rsidRDefault="00AA036E" w:rsidP="0096478A">
      <w:pPr>
        <w:pStyle w:val="NormalWeb"/>
        <w:shd w:val="clear" w:color="auto" w:fill="FFFFFF"/>
        <w:spacing w:before="24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2. A $</w:t>
      </w:r>
      <w:r w:rsidR="0043604C">
        <w:rPr>
          <w:rFonts w:ascii="Calibri" w:hAnsi="Calibri" w:cs="Calibri"/>
          <w:color w:val="000000"/>
          <w:sz w:val="22"/>
          <w:szCs w:val="22"/>
          <w:lang w:val="en"/>
        </w:rPr>
        <w:t>20</w:t>
      </w:r>
      <w:r w:rsidR="0015656C">
        <w:rPr>
          <w:rFonts w:ascii="Calibri" w:hAnsi="Calibri" w:cs="Calibri"/>
          <w:color w:val="000000"/>
          <w:sz w:val="22"/>
          <w:szCs w:val="22"/>
          <w:lang w:val="en"/>
        </w:rPr>
        <w:t xml:space="preserve"> ground</w:t>
      </w:r>
      <w:r w:rsidR="00D33513">
        <w:rPr>
          <w:rFonts w:ascii="Calibri" w:hAnsi="Calibri" w:cs="Calibri"/>
          <w:color w:val="000000"/>
          <w:sz w:val="22"/>
          <w:szCs w:val="22"/>
          <w:lang w:val="en"/>
        </w:rPr>
        <w:t>s</w:t>
      </w:r>
      <w:r w:rsidR="0015656C">
        <w:rPr>
          <w:rFonts w:ascii="Calibri" w:hAnsi="Calibri" w:cs="Calibri"/>
          <w:color w:val="000000"/>
          <w:sz w:val="22"/>
          <w:szCs w:val="22"/>
          <w:lang w:val="en"/>
        </w:rPr>
        <w:t xml:space="preserve"> fee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and $</w:t>
      </w:r>
      <w:r w:rsidR="0043604C">
        <w:rPr>
          <w:rFonts w:ascii="Calibri" w:hAnsi="Calibri" w:cs="Calibri"/>
          <w:color w:val="000000"/>
          <w:sz w:val="22"/>
          <w:szCs w:val="22"/>
          <w:lang w:val="en"/>
        </w:rPr>
        <w:t>40</w:t>
      </w:r>
      <w:r w:rsidR="0015656C">
        <w:rPr>
          <w:rFonts w:ascii="Calibri" w:hAnsi="Calibri" w:cs="Calibri"/>
          <w:color w:val="000000"/>
          <w:sz w:val="22"/>
          <w:szCs w:val="22"/>
          <w:lang w:val="en"/>
        </w:rPr>
        <w:t xml:space="preserve"> show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fee will be required for each horse/rider combination participating.</w:t>
      </w:r>
      <w:r w:rsidR="0015656C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</w:p>
    <w:p w14:paraId="2E27D5CB" w14:textId="73D15E05" w:rsidR="00AA036E" w:rsidRDefault="0015656C" w:rsidP="0096478A">
      <w:pPr>
        <w:pStyle w:val="NormalWeb"/>
        <w:shd w:val="clear" w:color="auto" w:fill="FFFFFF"/>
        <w:spacing w:before="0" w:beforeAutospacing="0" w:after="24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If taking a stall</w:t>
      </w:r>
      <w:r w:rsidR="009668DC">
        <w:rPr>
          <w:rFonts w:ascii="Calibri" w:hAnsi="Calibri" w:cs="Calibri"/>
          <w:color w:val="000000"/>
          <w:sz w:val="22"/>
          <w:szCs w:val="22"/>
          <w:lang w:val="en"/>
        </w:rPr>
        <w:t xml:space="preserve"> ($</w:t>
      </w:r>
      <w:r w:rsidR="003C4048">
        <w:rPr>
          <w:rFonts w:ascii="Calibri" w:hAnsi="Calibri" w:cs="Calibri"/>
          <w:color w:val="000000"/>
          <w:sz w:val="22"/>
          <w:szCs w:val="22"/>
          <w:lang w:val="en"/>
        </w:rPr>
        <w:t>40</w:t>
      </w:r>
      <w:r w:rsidR="009668DC">
        <w:rPr>
          <w:rFonts w:ascii="Calibri" w:hAnsi="Calibri" w:cs="Calibri"/>
          <w:color w:val="000000"/>
          <w:sz w:val="22"/>
          <w:szCs w:val="22"/>
          <w:lang w:val="en"/>
        </w:rPr>
        <w:t xml:space="preserve"> fee),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no ground</w:t>
      </w:r>
      <w:r w:rsidR="00D33513">
        <w:rPr>
          <w:rFonts w:ascii="Calibri" w:hAnsi="Calibri" w:cs="Calibri"/>
          <w:color w:val="000000"/>
          <w:sz w:val="22"/>
          <w:szCs w:val="22"/>
          <w:lang w:val="en"/>
        </w:rPr>
        <w:t>s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fee charge will apply.</w:t>
      </w:r>
      <w:r w:rsidR="001B37A0">
        <w:rPr>
          <w:rFonts w:ascii="Calibri" w:hAnsi="Calibri" w:cs="Calibri"/>
          <w:color w:val="000000"/>
          <w:sz w:val="22"/>
          <w:szCs w:val="22"/>
          <w:lang w:val="en"/>
        </w:rPr>
        <w:t xml:space="preserve"> Shaving</w:t>
      </w:r>
      <w:r w:rsidR="007B6C12">
        <w:rPr>
          <w:rFonts w:ascii="Calibri" w:hAnsi="Calibri" w:cs="Calibri"/>
          <w:color w:val="000000"/>
          <w:sz w:val="22"/>
          <w:szCs w:val="22"/>
          <w:lang w:val="en"/>
        </w:rPr>
        <w:t>s</w:t>
      </w:r>
      <w:r w:rsidR="001B37A0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303175">
        <w:rPr>
          <w:rFonts w:ascii="Calibri" w:hAnsi="Calibri" w:cs="Calibri"/>
          <w:color w:val="000000"/>
          <w:sz w:val="22"/>
          <w:szCs w:val="22"/>
          <w:lang w:val="en"/>
        </w:rPr>
        <w:t>(Minimum of 2 bags</w:t>
      </w:r>
      <w:r w:rsidR="007B6C12">
        <w:rPr>
          <w:rFonts w:ascii="Calibri" w:hAnsi="Calibri" w:cs="Calibri"/>
          <w:color w:val="000000"/>
          <w:sz w:val="22"/>
          <w:szCs w:val="22"/>
          <w:lang w:val="en"/>
        </w:rPr>
        <w:t>)</w:t>
      </w:r>
      <w:r w:rsidR="00303175">
        <w:rPr>
          <w:rFonts w:ascii="Calibri" w:hAnsi="Calibri" w:cs="Calibri"/>
          <w:color w:val="000000"/>
          <w:sz w:val="22"/>
          <w:szCs w:val="22"/>
          <w:lang w:val="en"/>
        </w:rPr>
        <w:t xml:space="preserve"> must be used. Outside shavings allowed, shaving</w:t>
      </w:r>
      <w:r w:rsidR="007B6C12">
        <w:rPr>
          <w:rFonts w:ascii="Calibri" w:hAnsi="Calibri" w:cs="Calibri"/>
          <w:color w:val="000000"/>
          <w:sz w:val="22"/>
          <w:szCs w:val="22"/>
          <w:lang w:val="en"/>
        </w:rPr>
        <w:t>s</w:t>
      </w:r>
      <w:r w:rsidR="00303175">
        <w:rPr>
          <w:rFonts w:ascii="Calibri" w:hAnsi="Calibri" w:cs="Calibri"/>
          <w:color w:val="000000"/>
          <w:sz w:val="22"/>
          <w:szCs w:val="22"/>
          <w:lang w:val="en"/>
        </w:rPr>
        <w:t xml:space="preserve"> may also be purchased for $8</w:t>
      </w:r>
      <w:r w:rsidR="007B6C12">
        <w:rPr>
          <w:rFonts w:ascii="Calibri" w:hAnsi="Calibri" w:cs="Calibri"/>
          <w:color w:val="000000"/>
          <w:sz w:val="22"/>
          <w:szCs w:val="22"/>
          <w:lang w:val="en"/>
        </w:rPr>
        <w:t>.25 at the LAEC.</w:t>
      </w:r>
    </w:p>
    <w:p w14:paraId="4E71E8F4" w14:textId="1E85D1DB" w:rsidR="007C1617" w:rsidRPr="00516115" w:rsidRDefault="00BB3E33" w:rsidP="0096478A">
      <w:pPr>
        <w:pStyle w:val="NormalWeb"/>
        <w:shd w:val="clear" w:color="auto" w:fill="FFFFFF"/>
        <w:spacing w:before="0" w:beforeAutospacing="0" w:after="240" w:afterAutospacing="0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3. </w:t>
      </w:r>
      <w:r w:rsidR="00C325E9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Show fees may be paid with a </w:t>
      </w:r>
      <w:r w:rsidR="00CD4BC1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charge card online through RingRadar.</w:t>
      </w:r>
      <w:r w:rsidR="0078692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7C1617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Please bring </w:t>
      </w:r>
      <w:r w:rsidR="00C064BB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credit card information, </w:t>
      </w:r>
      <w:r w:rsidR="007C1617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an open check</w:t>
      </w:r>
      <w:r w:rsidR="00A02330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EA56A8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or exact cash </w:t>
      </w:r>
      <w:r w:rsidR="00EA56A8" w:rsidRPr="0096478A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n"/>
        </w:rPr>
        <w:t xml:space="preserve">(we </w:t>
      </w:r>
      <w:proofErr w:type="gramStart"/>
      <w:r w:rsidR="00EA56A8" w:rsidRPr="0096478A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n"/>
        </w:rPr>
        <w:t>are not able to</w:t>
      </w:r>
      <w:proofErr w:type="gramEnd"/>
      <w:r w:rsidR="00EA56A8" w:rsidRPr="0096478A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n"/>
        </w:rPr>
        <w:t xml:space="preserve"> provide change)</w:t>
      </w:r>
      <w:r w:rsidR="007C1617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2F0A40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to the horse show office </w:t>
      </w:r>
      <w:r w:rsidR="007C1617" w:rsidRPr="0051611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to be closed out at the end of your showing day</w:t>
      </w:r>
      <w:r w:rsidR="007B6C1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.</w:t>
      </w:r>
      <w:r w:rsidR="002D37FE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</w:p>
    <w:p w14:paraId="4941AA1B" w14:textId="0CB75A3D" w:rsidR="00AA036E" w:rsidRDefault="00BB3E33" w:rsidP="0096478A">
      <w:pPr>
        <w:pStyle w:val="NormalWeb"/>
        <w:shd w:val="clear" w:color="auto" w:fill="FFFFFF"/>
        <w:spacing w:before="0" w:beforeAutospacing="0" w:after="240" w:afterAutospacing="0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4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>.</w:t>
      </w:r>
      <w:r w:rsidR="007B04F5">
        <w:rPr>
          <w:rFonts w:ascii="Calibri" w:hAnsi="Calibri" w:cs="Calibri"/>
          <w:color w:val="000000"/>
          <w:sz w:val="22"/>
          <w:szCs w:val="22"/>
          <w:lang w:val="en"/>
        </w:rPr>
        <w:t xml:space="preserve"> Show coats are not required.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Chaps, paddock boots, and polo shirts are acceptable. </w:t>
      </w:r>
    </w:p>
    <w:p w14:paraId="7727B415" w14:textId="6F2866C4" w:rsidR="00AA036E" w:rsidRDefault="00BB3E33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. Riders must </w:t>
      </w:r>
      <w:proofErr w:type="gramStart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>wear protective hard hats at all times</w:t>
      </w:r>
      <w:proofErr w:type="gramEnd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while mounted. </w:t>
      </w:r>
      <w:r w:rsidR="00A14318">
        <w:rPr>
          <w:rFonts w:ascii="Calibri" w:hAnsi="Calibri" w:cs="Calibri"/>
          <w:color w:val="000000"/>
          <w:sz w:val="22"/>
          <w:szCs w:val="22"/>
          <w:lang w:val="en"/>
        </w:rPr>
        <w:t>A</w:t>
      </w:r>
      <w:r w:rsidR="006B5312">
        <w:rPr>
          <w:rFonts w:ascii="Calibri" w:hAnsi="Calibri" w:cs="Calibri"/>
          <w:color w:val="000000"/>
          <w:sz w:val="22"/>
          <w:szCs w:val="22"/>
          <w:lang w:val="en"/>
        </w:rPr>
        <w:t>ll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tack (nose bands, bits, martingales, etc.)</w:t>
      </w:r>
      <w:r w:rsidR="006B5312">
        <w:rPr>
          <w:rFonts w:ascii="Calibri" w:hAnsi="Calibri" w:cs="Calibri"/>
          <w:color w:val="000000"/>
          <w:sz w:val="22"/>
          <w:szCs w:val="22"/>
          <w:lang w:val="en"/>
        </w:rPr>
        <w:t xml:space="preserve"> must 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>adhere to USEF rules.</w:t>
      </w:r>
    </w:p>
    <w:p w14:paraId="7BFB5341" w14:textId="77777777" w:rsidR="0096478A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"/>
        </w:rPr>
      </w:pPr>
    </w:p>
    <w:p w14:paraId="49348782" w14:textId="14C9AF0E" w:rsidR="00AA036E" w:rsidRDefault="00BB3E33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. </w:t>
      </w:r>
      <w:r w:rsidR="006B5312">
        <w:rPr>
          <w:rFonts w:ascii="Calibri" w:hAnsi="Calibri" w:cs="Calibri"/>
          <w:color w:val="000000"/>
          <w:sz w:val="22"/>
          <w:szCs w:val="22"/>
          <w:lang w:val="en"/>
        </w:rPr>
        <w:t xml:space="preserve">In the Hunter divisions, </w:t>
      </w:r>
      <w:r w:rsidR="0010559C">
        <w:rPr>
          <w:rFonts w:ascii="Calibri" w:hAnsi="Calibri" w:cs="Calibri"/>
          <w:color w:val="000000"/>
          <w:sz w:val="22"/>
          <w:szCs w:val="22"/>
          <w:lang w:val="en"/>
        </w:rPr>
        <w:t>h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orse/rider combinations may not </w:t>
      </w:r>
      <w:proofErr w:type="gramStart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>cross-enter into</w:t>
      </w:r>
      <w:proofErr w:type="gramEnd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divisions with more than 6" height difference. There is no restriction</w:t>
      </w:r>
      <w:r w:rsidR="006B5312">
        <w:rPr>
          <w:rFonts w:ascii="Calibri" w:hAnsi="Calibri" w:cs="Calibri"/>
          <w:color w:val="000000"/>
          <w:sz w:val="22"/>
          <w:szCs w:val="22"/>
          <w:lang w:val="en"/>
        </w:rPr>
        <w:t xml:space="preserve"> in the Hunter divisions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regarding horses with different riders cross-entering into divisions with more than 6" height difference.</w:t>
      </w:r>
      <w:r w:rsidR="006B5312">
        <w:rPr>
          <w:rFonts w:ascii="Calibri" w:hAnsi="Calibri" w:cs="Calibri"/>
          <w:color w:val="000000"/>
          <w:sz w:val="22"/>
          <w:szCs w:val="22"/>
          <w:lang w:val="en"/>
        </w:rPr>
        <w:t xml:space="preserve"> Jumpers are not included in this restriction.</w:t>
      </w:r>
    </w:p>
    <w:p w14:paraId="20A29F82" w14:textId="77777777" w:rsidR="0096478A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"/>
        </w:rPr>
      </w:pPr>
    </w:p>
    <w:p w14:paraId="1D1DF248" w14:textId="210CB88D" w:rsidR="00930701" w:rsidRDefault="00BB3E33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7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. </w:t>
      </w:r>
      <w:r w:rsidR="006D44C7" w:rsidRPr="00FF7638">
        <w:rPr>
          <w:rFonts w:ascii="Calibri" w:hAnsi="Calibri" w:cs="Calibri"/>
          <w:color w:val="000000"/>
          <w:sz w:val="22"/>
          <w:szCs w:val="22"/>
          <w:lang w:val="en"/>
        </w:rPr>
        <w:t xml:space="preserve">Dogs are allowed at the </w:t>
      </w:r>
      <w:proofErr w:type="gramStart"/>
      <w:r w:rsidR="006D44C7" w:rsidRPr="00FF7638">
        <w:rPr>
          <w:rFonts w:ascii="Calibri" w:hAnsi="Calibri" w:cs="Calibri"/>
          <w:color w:val="000000"/>
          <w:sz w:val="22"/>
          <w:szCs w:val="22"/>
          <w:lang w:val="en"/>
        </w:rPr>
        <w:t>LAEC,</w:t>
      </w:r>
      <w:proofErr w:type="gramEnd"/>
      <w:r w:rsidR="006D44C7" w:rsidRPr="00FF7638">
        <w:rPr>
          <w:rFonts w:ascii="Calibri" w:hAnsi="Calibri" w:cs="Calibri"/>
          <w:color w:val="000000"/>
          <w:sz w:val="22"/>
          <w:szCs w:val="22"/>
          <w:lang w:val="en"/>
        </w:rPr>
        <w:t xml:space="preserve"> however, they must be on a leash</w:t>
      </w:r>
      <w:r w:rsidR="00CF6C81">
        <w:rPr>
          <w:rFonts w:ascii="Calibri" w:hAnsi="Calibri" w:cs="Calibri"/>
          <w:color w:val="000000"/>
          <w:sz w:val="22"/>
          <w:szCs w:val="22"/>
          <w:lang w:val="en"/>
        </w:rPr>
        <w:t>.</w:t>
      </w:r>
      <w:r w:rsidR="00740B80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Children </w:t>
      </w:r>
      <w:r w:rsidR="00B87CEB">
        <w:rPr>
          <w:rFonts w:ascii="Calibri" w:hAnsi="Calibri" w:cs="Calibri"/>
          <w:color w:val="000000"/>
          <w:sz w:val="22"/>
          <w:szCs w:val="22"/>
          <w:lang w:val="en"/>
        </w:rPr>
        <w:t xml:space="preserve">are </w:t>
      </w:r>
      <w:r w:rsidR="00554710">
        <w:rPr>
          <w:rFonts w:ascii="Calibri" w:hAnsi="Calibri" w:cs="Calibri"/>
          <w:color w:val="000000"/>
          <w:sz w:val="22"/>
          <w:szCs w:val="22"/>
          <w:lang w:val="en"/>
        </w:rPr>
        <w:t xml:space="preserve">also </w:t>
      </w:r>
      <w:r w:rsidR="00B87CEB">
        <w:rPr>
          <w:rFonts w:ascii="Calibri" w:hAnsi="Calibri" w:cs="Calibri"/>
          <w:color w:val="000000"/>
          <w:sz w:val="22"/>
          <w:szCs w:val="22"/>
          <w:lang w:val="en"/>
        </w:rPr>
        <w:t>allowed but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must be </w:t>
      </w:r>
      <w:proofErr w:type="gramStart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>supervised by an adult at all times</w:t>
      </w:r>
      <w:proofErr w:type="gramEnd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>.</w:t>
      </w:r>
      <w:r w:rsidR="00930701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930701" w:rsidRPr="00930701">
        <w:rPr>
          <mc:AlternateContent>
            <mc:Choice Requires="w16se">
              <w:rFonts w:ascii="Calibri" w:hAnsi="Calibri" w:cs="Calibri"/>
            </mc:Choice>
            <mc:Fallback>
              <w:rFonts w:ascii="Segoe UI Emoji" w:eastAsia="Segoe UI Emoji" w:hAnsi="Segoe UI Emoji" w:cs="Segoe UI Emoji"/>
            </mc:Fallback>
          </mc:AlternateContent>
          <w:color w:val="000000"/>
          <w:sz w:val="22"/>
          <w:szCs w:val="22"/>
          <w:highlight w:val="yellow"/>
          <w:lang w:val="en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E39C6FF" w14:textId="77777777" w:rsidR="0096478A" w:rsidRPr="00AE610C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16"/>
          <w:szCs w:val="16"/>
          <w:lang w:val="en"/>
        </w:rPr>
      </w:pPr>
    </w:p>
    <w:p w14:paraId="3E3B3381" w14:textId="076DF997" w:rsidR="00AA036E" w:rsidRDefault="00BB3E33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8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. </w:t>
      </w:r>
      <w:r w:rsidR="00951666">
        <w:rPr>
          <w:rFonts w:ascii="Calibri" w:hAnsi="Calibri" w:cs="Calibri"/>
          <w:color w:val="000000"/>
          <w:sz w:val="22"/>
          <w:szCs w:val="22"/>
          <w:lang w:val="en"/>
        </w:rPr>
        <w:t>C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>oncessions</w:t>
      </w:r>
      <w:r w:rsidR="00F947C4">
        <w:rPr>
          <w:rFonts w:ascii="Calibri" w:hAnsi="Calibri" w:cs="Calibri"/>
          <w:color w:val="000000"/>
          <w:sz w:val="22"/>
          <w:szCs w:val="22"/>
          <w:lang w:val="en"/>
        </w:rPr>
        <w:t>:</w:t>
      </w:r>
      <w:r w:rsidR="00951666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554710">
        <w:rPr>
          <w:rFonts w:ascii="Calibri" w:hAnsi="Calibri" w:cs="Calibri"/>
          <w:color w:val="000000"/>
          <w:sz w:val="22"/>
          <w:szCs w:val="22"/>
          <w:lang w:val="en"/>
        </w:rPr>
        <w:t>Pelons Taco’s</w:t>
      </w:r>
      <w:r w:rsidR="00FF7638">
        <w:rPr>
          <w:rFonts w:ascii="Calibri" w:hAnsi="Calibri" w:cs="Calibri"/>
          <w:color w:val="000000"/>
          <w:sz w:val="22"/>
          <w:szCs w:val="22"/>
          <w:lang w:val="en"/>
        </w:rPr>
        <w:t>.</w:t>
      </w:r>
    </w:p>
    <w:p w14:paraId="16BCEEE2" w14:textId="77777777" w:rsidR="0096478A" w:rsidRPr="00AE610C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16"/>
          <w:szCs w:val="16"/>
          <w:lang w:val="en"/>
        </w:rPr>
      </w:pPr>
    </w:p>
    <w:p w14:paraId="00339EA1" w14:textId="69251B5B" w:rsidR="00AA036E" w:rsidRDefault="00BB3E33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9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. </w:t>
      </w:r>
      <w:r w:rsidR="00391B21">
        <w:rPr>
          <w:rFonts w:ascii="Calibri" w:hAnsi="Calibri" w:cs="Calibri"/>
          <w:color w:val="000000"/>
          <w:sz w:val="22"/>
          <w:szCs w:val="22"/>
          <w:lang w:val="en"/>
        </w:rPr>
        <w:t xml:space="preserve">Classes will </w:t>
      </w:r>
      <w:proofErr w:type="gramStart"/>
      <w:r w:rsidR="00391B21">
        <w:rPr>
          <w:rFonts w:ascii="Calibri" w:hAnsi="Calibri" w:cs="Calibri"/>
          <w:color w:val="000000"/>
          <w:sz w:val="22"/>
          <w:szCs w:val="22"/>
          <w:lang w:val="en"/>
        </w:rPr>
        <w:t>award</w:t>
      </w:r>
      <w:proofErr w:type="gramEnd"/>
      <w:r w:rsidR="00391B21">
        <w:rPr>
          <w:rFonts w:ascii="Calibri" w:hAnsi="Calibri" w:cs="Calibri"/>
          <w:color w:val="000000"/>
          <w:sz w:val="22"/>
          <w:szCs w:val="22"/>
          <w:lang w:val="en"/>
        </w:rPr>
        <w:t xml:space="preserve"> to 8 Places. 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>Classes with more than 14 entries</w:t>
      </w:r>
      <w:r w:rsidR="00391B21">
        <w:rPr>
          <w:rFonts w:ascii="Calibri" w:hAnsi="Calibri" w:cs="Calibri"/>
          <w:color w:val="000000"/>
          <w:sz w:val="22"/>
          <w:szCs w:val="22"/>
          <w:lang w:val="en"/>
        </w:rPr>
        <w:t xml:space="preserve"> in the first class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will be split and two sets of ribbons will be awarded.</w:t>
      </w:r>
      <w:r w:rsidR="00CF5DC1">
        <w:rPr>
          <w:rFonts w:ascii="Calibri" w:hAnsi="Calibri" w:cs="Calibri"/>
          <w:color w:val="000000"/>
          <w:sz w:val="22"/>
          <w:szCs w:val="22"/>
          <w:lang w:val="en"/>
        </w:rPr>
        <w:t xml:space="preserve">  Note: USHJA Points </w:t>
      </w:r>
      <w:proofErr w:type="gramStart"/>
      <w:r w:rsidR="00CF5DC1">
        <w:rPr>
          <w:rFonts w:ascii="Calibri" w:hAnsi="Calibri" w:cs="Calibri"/>
          <w:color w:val="000000"/>
          <w:sz w:val="22"/>
          <w:szCs w:val="22"/>
          <w:lang w:val="en"/>
        </w:rPr>
        <w:t>awarded for</w:t>
      </w:r>
      <w:proofErr w:type="gramEnd"/>
      <w:r w:rsidR="00CF5DC1">
        <w:rPr>
          <w:rFonts w:ascii="Calibri" w:hAnsi="Calibri" w:cs="Calibri"/>
          <w:color w:val="000000"/>
          <w:sz w:val="22"/>
          <w:szCs w:val="22"/>
          <w:lang w:val="en"/>
        </w:rPr>
        <w:t xml:space="preserve"> places 1 </w:t>
      </w:r>
      <w:proofErr w:type="gramStart"/>
      <w:r w:rsidR="00CF5DC1">
        <w:rPr>
          <w:rFonts w:ascii="Calibri" w:hAnsi="Calibri" w:cs="Calibri"/>
          <w:color w:val="000000"/>
          <w:sz w:val="22"/>
          <w:szCs w:val="22"/>
          <w:lang w:val="en"/>
        </w:rPr>
        <w:t>thru</w:t>
      </w:r>
      <w:proofErr w:type="gramEnd"/>
      <w:r w:rsidR="00CF5DC1">
        <w:rPr>
          <w:rFonts w:ascii="Calibri" w:hAnsi="Calibri" w:cs="Calibri"/>
          <w:color w:val="000000"/>
          <w:sz w:val="22"/>
          <w:szCs w:val="22"/>
          <w:lang w:val="en"/>
        </w:rPr>
        <w:t xml:space="preserve"> 6 per USHJA</w:t>
      </w:r>
      <w:r w:rsidR="00EB742A">
        <w:rPr>
          <w:rFonts w:ascii="Calibri" w:hAnsi="Calibri" w:cs="Calibri"/>
          <w:color w:val="000000"/>
          <w:sz w:val="22"/>
          <w:szCs w:val="22"/>
          <w:lang w:val="en"/>
        </w:rPr>
        <w:t xml:space="preserve"> Outreach program.</w:t>
      </w:r>
    </w:p>
    <w:p w14:paraId="4F97684B" w14:textId="77777777" w:rsidR="0096478A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lang w:val="en"/>
        </w:rPr>
      </w:pPr>
    </w:p>
    <w:p w14:paraId="575933E5" w14:textId="743F07E8" w:rsidR="00AA036E" w:rsidRDefault="00BB3E33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10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>. A fee of $</w:t>
      </w:r>
      <w:r w:rsidR="008F5C15">
        <w:rPr>
          <w:rFonts w:ascii="Calibri" w:hAnsi="Calibri" w:cs="Calibri"/>
          <w:color w:val="000000"/>
          <w:sz w:val="22"/>
          <w:szCs w:val="22"/>
          <w:lang w:val="en"/>
        </w:rPr>
        <w:t>40</w:t>
      </w:r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for schooling for anyone not riding </w:t>
      </w:r>
      <w:proofErr w:type="gramStart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>in</w:t>
      </w:r>
      <w:proofErr w:type="gramEnd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the show</w:t>
      </w:r>
      <w:r w:rsidR="00074C8F">
        <w:rPr>
          <w:rFonts w:ascii="Calibri" w:hAnsi="Calibri" w:cs="Calibri"/>
          <w:color w:val="000000"/>
          <w:sz w:val="22"/>
          <w:szCs w:val="22"/>
          <w:lang w:val="en"/>
        </w:rPr>
        <w:t xml:space="preserve"> will apply.</w:t>
      </w:r>
    </w:p>
    <w:p w14:paraId="6780B705" w14:textId="77777777" w:rsidR="0096478A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4D71ABEF" w14:textId="68673E73" w:rsidR="00B572C9" w:rsidRDefault="00B572C9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11. </w:t>
      </w:r>
      <w:r w:rsidR="00DA2370">
        <w:rPr>
          <w:rFonts w:ascii="Calibri" w:hAnsi="Calibri" w:cs="Calibri"/>
          <w:color w:val="000000"/>
          <w:sz w:val="22"/>
          <w:szCs w:val="22"/>
          <w:lang w:val="en"/>
        </w:rPr>
        <w:t>3 refusals allowed for Hunters</w:t>
      </w:r>
      <w:r w:rsidR="00D33513">
        <w:rPr>
          <w:rFonts w:ascii="Calibri" w:hAnsi="Calibri" w:cs="Calibri"/>
          <w:color w:val="000000"/>
          <w:sz w:val="22"/>
          <w:szCs w:val="22"/>
          <w:lang w:val="en"/>
        </w:rPr>
        <w:t xml:space="preserve"> and/or</w:t>
      </w:r>
      <w:r w:rsidR="00DA2370">
        <w:rPr>
          <w:rFonts w:ascii="Calibri" w:hAnsi="Calibri" w:cs="Calibri"/>
          <w:color w:val="000000"/>
          <w:sz w:val="22"/>
          <w:szCs w:val="22"/>
          <w:lang w:val="en"/>
        </w:rPr>
        <w:t xml:space="preserve"> Jumpers. Courtesy fence (must be lowered) allowed. </w:t>
      </w:r>
    </w:p>
    <w:p w14:paraId="4A41A852" w14:textId="77777777" w:rsidR="0096478A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3C6CED35" w14:textId="3428EB8A" w:rsidR="00D041B4" w:rsidRDefault="00B572C9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12</w:t>
      </w:r>
      <w:r w:rsidRPr="00D041B4">
        <w:rPr>
          <w:rFonts w:ascii="Calibri" w:hAnsi="Calibri" w:cs="Calibri"/>
          <w:color w:val="000000"/>
          <w:sz w:val="22"/>
          <w:szCs w:val="22"/>
          <w:lang w:val="en"/>
        </w:rPr>
        <w:t xml:space="preserve">. </w:t>
      </w:r>
      <w:r w:rsidR="00D041B4" w:rsidRPr="00D041B4">
        <w:rPr>
          <w:rFonts w:ascii="Calibri" w:hAnsi="Calibri" w:cs="Calibri"/>
          <w:color w:val="000000"/>
          <w:sz w:val="22"/>
          <w:szCs w:val="22"/>
          <w:lang w:val="en"/>
        </w:rPr>
        <w:t xml:space="preserve">Stallions are </w:t>
      </w:r>
      <w:r w:rsidR="00074F9B">
        <w:rPr>
          <w:rFonts w:ascii="Calibri" w:hAnsi="Calibri" w:cs="Calibri"/>
          <w:color w:val="000000"/>
          <w:sz w:val="22"/>
          <w:szCs w:val="22"/>
          <w:lang w:val="en"/>
        </w:rPr>
        <w:t>NOT</w:t>
      </w:r>
      <w:r w:rsidR="00D041B4" w:rsidRPr="00D041B4">
        <w:rPr>
          <w:rFonts w:ascii="Calibri" w:hAnsi="Calibri" w:cs="Calibri"/>
          <w:color w:val="000000"/>
          <w:sz w:val="22"/>
          <w:szCs w:val="22"/>
          <w:lang w:val="en"/>
        </w:rPr>
        <w:t xml:space="preserve"> permitted on show grounds.</w:t>
      </w:r>
    </w:p>
    <w:p w14:paraId="4D7ACC3F" w14:textId="77777777" w:rsidR="0096478A" w:rsidRPr="00D041B4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7B93FF1C" w14:textId="7D8DA99B" w:rsidR="003A295A" w:rsidRDefault="003A295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</w:t>
      </w:r>
      <w:r w:rsidR="00AD68E6">
        <w:rPr>
          <w:rFonts w:ascii="Calibri" w:hAnsi="Calibri" w:cs="Calibri"/>
          <w:color w:val="000000"/>
          <w:sz w:val="22"/>
          <w:szCs w:val="22"/>
          <w:lang w:val="en"/>
        </w:rPr>
        <w:t>3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Management may combine classes, to be shown at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competitors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height preference, in classes with less than </w:t>
      </w:r>
      <w:r w:rsidR="000104A1">
        <w:rPr>
          <w:rFonts w:ascii="Calibri" w:hAnsi="Calibri" w:cs="Calibri"/>
          <w:color w:val="000000"/>
          <w:sz w:val="22"/>
          <w:szCs w:val="22"/>
          <w:lang w:val="en"/>
        </w:rPr>
        <w:t>3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entries.</w:t>
      </w:r>
    </w:p>
    <w:p w14:paraId="72B9C572" w14:textId="77777777" w:rsidR="0096478A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2B6B26B9" w14:textId="5BD8AC4F" w:rsidR="00343B69" w:rsidRDefault="00343B69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 w:rsidRPr="00343B69">
        <w:rPr>
          <w:rFonts w:ascii="Calibri" w:hAnsi="Calibri" w:cs="Calibri"/>
          <w:color w:val="000000"/>
          <w:sz w:val="22"/>
          <w:szCs w:val="22"/>
          <w:bdr w:val="none" w:sz="0" w:space="0" w:color="auto" w:frame="1"/>
          <w:lang w:val="en"/>
        </w:rPr>
        <w:t>1</w:t>
      </w:r>
      <w:r w:rsidR="00AD68E6">
        <w:rPr>
          <w:rFonts w:ascii="Calibri" w:hAnsi="Calibri" w:cs="Calibri"/>
          <w:color w:val="000000"/>
          <w:sz w:val="22"/>
          <w:szCs w:val="22"/>
          <w:bdr w:val="none" w:sz="0" w:space="0" w:color="auto" w:frame="1"/>
          <w:lang w:val="en"/>
        </w:rPr>
        <w:t>4</w:t>
      </w:r>
      <w:r w:rsidRPr="00343B69">
        <w:rPr>
          <w:rFonts w:ascii="Calibri" w:hAnsi="Calibri" w:cs="Calibri"/>
          <w:color w:val="000000"/>
          <w:sz w:val="22"/>
          <w:szCs w:val="22"/>
          <w:bdr w:val="none" w:sz="0" w:space="0" w:color="auto" w:frame="1"/>
          <w:lang w:val="en"/>
        </w:rPr>
        <w:t>.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 </w:t>
      </w:r>
      <w:r w:rsidRPr="009B6BF5">
        <w:rPr>
          <w:rFonts w:ascii="Calibri" w:hAnsi="Calibri" w:cs="Calibri"/>
          <w:color w:val="000000"/>
          <w:sz w:val="22"/>
          <w:szCs w:val="22"/>
          <w:lang w:val="en"/>
        </w:rPr>
        <w:t xml:space="preserve">Divisions must have at least 3 entries in all classes </w:t>
      </w:r>
      <w:proofErr w:type="gramStart"/>
      <w:r w:rsidRPr="009B6BF5">
        <w:rPr>
          <w:rFonts w:ascii="Calibri" w:hAnsi="Calibri" w:cs="Calibri"/>
          <w:color w:val="000000"/>
          <w:sz w:val="22"/>
          <w:szCs w:val="22"/>
          <w:lang w:val="en"/>
        </w:rPr>
        <w:t>in order to</w:t>
      </w:r>
      <w:proofErr w:type="gramEnd"/>
      <w:r w:rsidRPr="009B6BF5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proofErr w:type="gramStart"/>
      <w:r w:rsidRPr="009B6BF5">
        <w:rPr>
          <w:rFonts w:ascii="Calibri" w:hAnsi="Calibri" w:cs="Calibri"/>
          <w:color w:val="000000"/>
          <w:sz w:val="22"/>
          <w:szCs w:val="22"/>
          <w:lang w:val="en"/>
        </w:rPr>
        <w:t>award</w:t>
      </w:r>
      <w:proofErr w:type="gramEnd"/>
      <w:r w:rsidRPr="009B6BF5">
        <w:rPr>
          <w:rFonts w:ascii="Calibri" w:hAnsi="Calibri" w:cs="Calibri"/>
          <w:color w:val="000000"/>
          <w:sz w:val="22"/>
          <w:szCs w:val="22"/>
          <w:lang w:val="en"/>
        </w:rPr>
        <w:t xml:space="preserve"> Division Grand Champion and Reserve Champions.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>
        <w:rPr>
          <w:rFonts w:ascii="inherit" w:hAnsi="inherit" w:cs="Calibri"/>
          <w:color w:val="000000"/>
          <w:sz w:val="22"/>
          <w:szCs w:val="22"/>
          <w:bdr w:val="none" w:sz="0" w:space="0" w:color="auto" w:frame="1"/>
          <w:lang w:val="en"/>
        </w:rPr>
        <w:t xml:space="preserve"> </w:t>
      </w:r>
      <w:r w:rsidRPr="00AD68E6">
        <w:rPr>
          <w:rFonts w:ascii="Calibri" w:hAnsi="Calibri" w:cs="Calibri"/>
          <w:color w:val="000000"/>
          <w:sz w:val="22"/>
          <w:szCs w:val="22"/>
          <w:lang w:val="en"/>
        </w:rPr>
        <w:t>Warm Up Classes do not count towards division championships.</w:t>
      </w:r>
    </w:p>
    <w:p w14:paraId="22574352" w14:textId="77777777" w:rsidR="0096478A" w:rsidRPr="00493314" w:rsidRDefault="0096478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0DCCF478" w14:textId="778A5B1B" w:rsidR="00EB742A" w:rsidRDefault="00EB742A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>1</w:t>
      </w:r>
      <w:r w:rsidR="00AD68E6"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 xml:space="preserve">. 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Per </w:t>
      </w: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>USHJA Outreach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program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rules</w:t>
      </w:r>
      <w:r>
        <w:rPr>
          <w:rFonts w:ascii="Calibri" w:hAnsi="Calibri" w:cs="Calibri"/>
          <w:color w:val="000000"/>
          <w:sz w:val="22"/>
          <w:szCs w:val="22"/>
          <w:lang w:val="en"/>
        </w:rPr>
        <w:t>, a</w:t>
      </w: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 xml:space="preserve"> fee of $</w:t>
      </w:r>
      <w:r w:rsidR="00D33513"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will be charged </w:t>
      </w: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 xml:space="preserve">for all 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USHJA </w:t>
      </w:r>
      <w:r w:rsidRPr="00EB742A">
        <w:rPr>
          <w:rFonts w:ascii="Calibri" w:hAnsi="Calibri" w:cs="Calibri"/>
          <w:color w:val="000000"/>
          <w:sz w:val="22"/>
          <w:szCs w:val="22"/>
          <w:lang w:val="en"/>
        </w:rPr>
        <w:t>Outreach participants.</w:t>
      </w:r>
    </w:p>
    <w:p w14:paraId="0B032C11" w14:textId="13BE409A" w:rsidR="009463DD" w:rsidRDefault="009463DD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1DD2A27F" w14:textId="740FFD51" w:rsidR="00DA2370" w:rsidRDefault="009463DD" w:rsidP="00DA2370">
      <w:pPr>
        <w:pStyle w:val="NoSpacing"/>
        <w:rPr>
          <w:rFonts w:eastAsia="Times New Roman" w:cs="Calibri"/>
          <w:color w:val="000000"/>
          <w:sz w:val="22"/>
          <w:szCs w:val="22"/>
          <w:lang w:val="en"/>
        </w:rPr>
      </w:pPr>
      <w:r>
        <w:rPr>
          <w:rFonts w:cs="Calibri"/>
          <w:color w:val="000000"/>
          <w:sz w:val="22"/>
          <w:szCs w:val="22"/>
          <w:lang w:val="en"/>
        </w:rPr>
        <w:t>16.</w:t>
      </w:r>
      <w:r w:rsidRPr="009463DD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DA2370">
        <w:rPr>
          <w:rFonts w:eastAsia="Times New Roman" w:cs="Calibri"/>
          <w:color w:val="000000"/>
          <w:sz w:val="22"/>
          <w:szCs w:val="22"/>
          <w:lang w:val="en"/>
        </w:rPr>
        <w:t xml:space="preserve">Schooling for Hunters and Jumpers </w:t>
      </w:r>
      <w:proofErr w:type="gramStart"/>
      <w:r w:rsidR="00DA2370">
        <w:rPr>
          <w:rFonts w:eastAsia="Times New Roman" w:cs="Calibri"/>
          <w:color w:val="000000"/>
          <w:sz w:val="22"/>
          <w:szCs w:val="22"/>
          <w:lang w:val="en"/>
        </w:rPr>
        <w:t>allowed</w:t>
      </w:r>
      <w:proofErr w:type="gramEnd"/>
      <w:r w:rsidR="00DA2370">
        <w:rPr>
          <w:rFonts w:eastAsia="Times New Roman" w:cs="Calibri"/>
          <w:color w:val="000000"/>
          <w:sz w:val="22"/>
          <w:szCs w:val="22"/>
          <w:lang w:val="en"/>
        </w:rPr>
        <w:t xml:space="preserve"> until </w:t>
      </w:r>
      <w:r w:rsidR="000C3455">
        <w:rPr>
          <w:rFonts w:eastAsia="Times New Roman" w:cs="Calibri"/>
          <w:color w:val="000000"/>
          <w:sz w:val="22"/>
          <w:szCs w:val="22"/>
          <w:lang w:val="en"/>
        </w:rPr>
        <w:t>30 min</w:t>
      </w:r>
      <w:r w:rsidR="006F2C51">
        <w:rPr>
          <w:rFonts w:eastAsia="Times New Roman" w:cs="Calibri"/>
          <w:color w:val="000000"/>
          <w:sz w:val="22"/>
          <w:szCs w:val="22"/>
          <w:lang w:val="en"/>
        </w:rPr>
        <w:t>.</w:t>
      </w:r>
      <w:r w:rsidR="000C3455">
        <w:rPr>
          <w:rFonts w:eastAsia="Times New Roman" w:cs="Calibri"/>
          <w:color w:val="000000"/>
          <w:sz w:val="22"/>
          <w:szCs w:val="22"/>
          <w:lang w:val="en"/>
        </w:rPr>
        <w:t xml:space="preserve"> prior to </w:t>
      </w:r>
      <w:r w:rsidR="0077748D">
        <w:rPr>
          <w:rFonts w:eastAsia="Times New Roman" w:cs="Calibri"/>
          <w:color w:val="000000"/>
          <w:sz w:val="22"/>
          <w:szCs w:val="22"/>
          <w:lang w:val="en"/>
        </w:rPr>
        <w:t>Hunter or Jumper show</w:t>
      </w:r>
      <w:r w:rsidR="000C3455">
        <w:rPr>
          <w:rFonts w:eastAsia="Times New Roman" w:cs="Calibri"/>
          <w:color w:val="000000"/>
          <w:sz w:val="22"/>
          <w:szCs w:val="22"/>
          <w:lang w:val="en"/>
        </w:rPr>
        <w:t xml:space="preserve"> start time</w:t>
      </w:r>
      <w:r w:rsidR="00DA2370">
        <w:rPr>
          <w:rFonts w:eastAsia="Times New Roman" w:cs="Calibri"/>
          <w:color w:val="000000"/>
          <w:sz w:val="22"/>
          <w:szCs w:val="22"/>
          <w:lang w:val="en"/>
        </w:rPr>
        <w:t>.  Schooling for</w:t>
      </w:r>
      <w:r w:rsidR="009854B4">
        <w:rPr>
          <w:rFonts w:eastAsia="Times New Roman" w:cs="Calibri"/>
          <w:color w:val="000000"/>
          <w:sz w:val="22"/>
          <w:szCs w:val="22"/>
          <w:lang w:val="en"/>
        </w:rPr>
        <w:t xml:space="preserve"> Hunter</w:t>
      </w:r>
      <w:r w:rsidR="00DA2370">
        <w:rPr>
          <w:rFonts w:eastAsia="Times New Roman" w:cs="Calibri"/>
          <w:color w:val="000000"/>
          <w:sz w:val="22"/>
          <w:szCs w:val="22"/>
          <w:lang w:val="en"/>
        </w:rPr>
        <w:t xml:space="preserve"> Poles</w:t>
      </w:r>
      <w:r w:rsidR="009854B4">
        <w:rPr>
          <w:rFonts w:eastAsia="Times New Roman" w:cs="Calibri"/>
          <w:color w:val="000000"/>
          <w:sz w:val="22"/>
          <w:szCs w:val="22"/>
          <w:lang w:val="en"/>
        </w:rPr>
        <w:t>/Jumper Cross rails</w:t>
      </w:r>
      <w:r w:rsidR="00DA2370"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0C3455">
        <w:rPr>
          <w:rFonts w:eastAsia="Times New Roman" w:cs="Calibri"/>
          <w:color w:val="000000"/>
          <w:sz w:val="22"/>
          <w:szCs w:val="22"/>
          <w:lang w:val="en"/>
        </w:rPr>
        <w:t>for 15 min immediately following, allowing 15 min for dragging prior to show start time</w:t>
      </w:r>
      <w:r w:rsidR="002C674E">
        <w:rPr>
          <w:rFonts w:eastAsia="Times New Roman" w:cs="Calibri"/>
          <w:color w:val="000000"/>
          <w:sz w:val="22"/>
          <w:szCs w:val="22"/>
          <w:lang w:val="en"/>
        </w:rPr>
        <w:t>.</w:t>
      </w:r>
    </w:p>
    <w:p w14:paraId="04C0FECF" w14:textId="5EC28DB8" w:rsidR="009463DD" w:rsidRDefault="009463DD" w:rsidP="0096478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</w:p>
    <w:p w14:paraId="5BBCE2C7" w14:textId="53E41F68" w:rsidR="009463DD" w:rsidRDefault="009463DD" w:rsidP="009463DD">
      <w:pPr>
        <w:pStyle w:val="NoSpacing"/>
        <w:rPr>
          <w:rFonts w:eastAsia="Times New Roman" w:cs="Calibri"/>
          <w:color w:val="000000"/>
          <w:sz w:val="22"/>
          <w:szCs w:val="22"/>
          <w:lang w:val="en"/>
        </w:rPr>
      </w:pPr>
      <w:r w:rsidRPr="00F309ED">
        <w:rPr>
          <w:rFonts w:eastAsia="Times New Roman" w:cs="Calibri"/>
          <w:color w:val="000000"/>
          <w:sz w:val="22"/>
          <w:szCs w:val="22"/>
          <w:lang w:val="en"/>
        </w:rPr>
        <w:t>17.</w:t>
      </w:r>
      <w:r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 </w:t>
      </w:r>
      <w:r w:rsidRPr="00AA036E">
        <w:rPr>
          <w:rFonts w:eastAsia="Times New Roman" w:cs="Calibri"/>
          <w:b/>
          <w:bCs/>
          <w:color w:val="000000"/>
          <w:sz w:val="22"/>
          <w:szCs w:val="22"/>
          <w:lang w:val="en"/>
        </w:rPr>
        <w:t>STALLS AVAILABLE</w:t>
      </w:r>
      <w:r>
        <w:rPr>
          <w:rFonts w:eastAsia="Times New Roman" w:cs="Calibri"/>
          <w:b/>
          <w:bCs/>
          <w:color w:val="000000"/>
          <w:sz w:val="22"/>
          <w:szCs w:val="22"/>
          <w:lang w:val="en"/>
        </w:rPr>
        <w:t xml:space="preserve">: </w:t>
      </w:r>
      <w:r w:rsidR="006F2C51">
        <w:rPr>
          <w:rFonts w:eastAsia="Times New Roman" w:cs="Calibri"/>
          <w:b/>
          <w:bCs/>
          <w:color w:val="000000"/>
          <w:sz w:val="22"/>
          <w:szCs w:val="22"/>
          <w:lang w:val="en"/>
        </w:rPr>
        <w:t>S</w:t>
      </w:r>
      <w:r w:rsidRPr="00AA036E">
        <w:rPr>
          <w:rFonts w:eastAsia="Times New Roman" w:cs="Calibri"/>
          <w:color w:val="000000"/>
          <w:sz w:val="22"/>
          <w:szCs w:val="22"/>
          <w:lang w:val="en"/>
        </w:rPr>
        <w:t>talls will be $</w:t>
      </w:r>
      <w:r w:rsidR="003C4048">
        <w:rPr>
          <w:rFonts w:eastAsia="Times New Roman" w:cs="Calibri"/>
          <w:color w:val="000000"/>
          <w:sz w:val="22"/>
          <w:szCs w:val="22"/>
          <w:lang w:val="en"/>
        </w:rPr>
        <w:t xml:space="preserve">40 </w:t>
      </w:r>
      <w:r w:rsidRPr="00AA036E">
        <w:rPr>
          <w:rFonts w:eastAsia="Times New Roman" w:cs="Calibri"/>
          <w:color w:val="000000"/>
          <w:sz w:val="22"/>
          <w:szCs w:val="22"/>
          <w:lang w:val="en"/>
        </w:rPr>
        <w:t xml:space="preserve">per 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night per </w:t>
      </w:r>
      <w:r w:rsidRPr="00AA036E">
        <w:rPr>
          <w:rFonts w:eastAsia="Times New Roman" w:cs="Calibri"/>
          <w:color w:val="000000"/>
          <w:sz w:val="22"/>
          <w:szCs w:val="22"/>
          <w:lang w:val="en"/>
        </w:rPr>
        <w:t>stall.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Pr="00AA036E">
        <w:rPr>
          <w:rFonts w:eastAsia="Times New Roman" w:cs="Calibri"/>
          <w:color w:val="000000"/>
          <w:sz w:val="22"/>
          <w:szCs w:val="22"/>
          <w:lang w:val="en"/>
        </w:rPr>
        <w:t xml:space="preserve">Please bring </w:t>
      </w:r>
      <w:r w:rsidR="000C3455">
        <w:rPr>
          <w:rFonts w:eastAsia="Times New Roman" w:cs="Calibri"/>
          <w:color w:val="000000"/>
          <w:sz w:val="22"/>
          <w:szCs w:val="22"/>
          <w:lang w:val="en"/>
        </w:rPr>
        <w:t xml:space="preserve">your </w:t>
      </w:r>
      <w:r w:rsidRPr="00AA036E">
        <w:rPr>
          <w:rFonts w:eastAsia="Times New Roman" w:cs="Calibri"/>
          <w:color w:val="000000"/>
          <w:sz w:val="22"/>
          <w:szCs w:val="22"/>
          <w:lang w:val="en"/>
        </w:rPr>
        <w:t>own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 water buckets, hay and feed. Please clean stalls after use, otherwise a $</w:t>
      </w:r>
      <w:r w:rsidR="00275F3B">
        <w:rPr>
          <w:rFonts w:eastAsia="Times New Roman" w:cs="Calibri"/>
          <w:color w:val="000000"/>
          <w:sz w:val="22"/>
          <w:szCs w:val="22"/>
          <w:lang w:val="en"/>
        </w:rPr>
        <w:t>4</w:t>
      </w:r>
      <w:r w:rsidR="003C4048">
        <w:rPr>
          <w:rFonts w:eastAsia="Times New Roman" w:cs="Calibri"/>
          <w:color w:val="000000"/>
          <w:sz w:val="22"/>
          <w:szCs w:val="22"/>
          <w:lang w:val="en"/>
        </w:rPr>
        <w:t>0</w:t>
      </w:r>
      <w:r>
        <w:rPr>
          <w:rFonts w:eastAsia="Times New Roman" w:cs="Calibri"/>
          <w:color w:val="000000"/>
          <w:sz w:val="22"/>
          <w:szCs w:val="22"/>
          <w:lang w:val="en"/>
        </w:rPr>
        <w:t xml:space="preserve"> </w:t>
      </w:r>
      <w:r w:rsidR="00275F3B">
        <w:rPr>
          <w:rFonts w:eastAsia="Times New Roman" w:cs="Calibri"/>
          <w:color w:val="000000"/>
          <w:sz w:val="22"/>
          <w:szCs w:val="22"/>
          <w:lang w:val="en"/>
        </w:rPr>
        <w:t xml:space="preserve">cleaning </w:t>
      </w:r>
      <w:r>
        <w:rPr>
          <w:rFonts w:eastAsia="Times New Roman" w:cs="Calibri"/>
          <w:color w:val="000000"/>
          <w:sz w:val="22"/>
          <w:szCs w:val="22"/>
          <w:lang w:val="en"/>
        </w:rPr>
        <w:t>fee will be charged.</w:t>
      </w:r>
    </w:p>
    <w:p w14:paraId="5AC13FAA" w14:textId="77777777" w:rsidR="00AE610C" w:rsidRDefault="00AE610C" w:rsidP="00753C5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</w:p>
    <w:p w14:paraId="3C921EF9" w14:textId="0A00C639" w:rsidR="00F309ED" w:rsidRDefault="00343B69" w:rsidP="00753C5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1</w:t>
      </w:r>
      <w:r w:rsidR="009463D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8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.</w:t>
      </w:r>
      <w:r w:rsidR="00077805" w:rsidRPr="0007780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Management reserves the right to change, cancel, or combine classes, alter courses, and do all things necessary to compensate for excessive or inadequate entries.</w:t>
      </w:r>
    </w:p>
    <w:p w14:paraId="3450D4A2" w14:textId="78747D91" w:rsidR="00A86A0F" w:rsidRPr="00D63C8F" w:rsidRDefault="002C454D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color w:val="000000"/>
          <w:lang w:val="en"/>
        </w:rPr>
      </w:pPr>
      <w:r w:rsidRPr="00554BC8">
        <w:rPr>
          <w:rFonts w:ascii="Calibri" w:hAnsi="Calibri" w:cs="Calibri"/>
          <w:b/>
          <w:bCs/>
          <w:color w:val="000000"/>
          <w:highlight w:val="yellow"/>
          <w:lang w:val="en"/>
        </w:rPr>
        <w:lastRenderedPageBreak/>
        <w:t xml:space="preserve">HUNTERS </w:t>
      </w:r>
      <w:r w:rsidR="00876638" w:rsidRPr="00554BC8">
        <w:rPr>
          <w:rFonts w:ascii="Calibri" w:hAnsi="Calibri" w:cs="Calibri"/>
          <w:b/>
          <w:bCs/>
          <w:color w:val="000000"/>
          <w:highlight w:val="yellow"/>
          <w:lang w:val="en"/>
        </w:rPr>
        <w:t>8:00 A.M</w:t>
      </w:r>
      <w:r w:rsidR="00876638" w:rsidRPr="00554BC8">
        <w:rPr>
          <w:rFonts w:ascii="Calibri" w:hAnsi="Calibri" w:cs="Calibri"/>
          <w:b/>
          <w:bCs/>
          <w:color w:val="000000"/>
          <w:lang w:val="en"/>
        </w:rPr>
        <w:t>.</w:t>
      </w:r>
      <w:r w:rsidR="00D63C8F" w:rsidRPr="00554BC8">
        <w:rPr>
          <w:rFonts w:ascii="Calibri" w:hAnsi="Calibri" w:cs="Calibri"/>
          <w:b/>
          <w:bCs/>
          <w:color w:val="000000"/>
          <w:lang w:val="en"/>
        </w:rPr>
        <w:t xml:space="preserve"> </w:t>
      </w:r>
      <w:r w:rsidR="00A86A0F" w:rsidRPr="00D33513">
        <w:rPr>
          <w:rFonts w:ascii="Calibri" w:hAnsi="Calibri" w:cs="Calibri"/>
          <w:color w:val="000000"/>
          <w:sz w:val="22"/>
          <w:szCs w:val="22"/>
          <w:lang w:val="en"/>
        </w:rPr>
        <w:t>Note:  Warm Up classes do not count towards division championships.</w:t>
      </w:r>
    </w:p>
    <w:p w14:paraId="0EC4280C" w14:textId="51DC6A04" w:rsidR="00AA036E" w:rsidRDefault="003608D5" w:rsidP="003608D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 w:rsidRPr="00554BC8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A.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proofErr w:type="spellStart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>Leadline</w:t>
      </w:r>
      <w:proofErr w:type="spellEnd"/>
      <w:r w:rsidR="00AA036E">
        <w:rPr>
          <w:rFonts w:ascii="Calibri" w:hAnsi="Calibri" w:cs="Calibri"/>
          <w:color w:val="000000"/>
          <w:sz w:val="22"/>
          <w:szCs w:val="22"/>
          <w:lang w:val="en"/>
        </w:rPr>
        <w:t xml:space="preserve"> Class</w:t>
      </w:r>
      <w:r w:rsidR="00D33513">
        <w:rPr>
          <w:rFonts w:ascii="Calibri" w:hAnsi="Calibri" w:cs="Calibri"/>
          <w:color w:val="000000"/>
          <w:sz w:val="22"/>
          <w:szCs w:val="22"/>
          <w:lang w:val="en"/>
        </w:rPr>
        <w:t xml:space="preserve"> – participants in </w:t>
      </w:r>
      <w:proofErr w:type="spellStart"/>
      <w:r w:rsidR="00D33513">
        <w:rPr>
          <w:rFonts w:ascii="Calibri" w:hAnsi="Calibri" w:cs="Calibri"/>
          <w:color w:val="000000"/>
          <w:sz w:val="22"/>
          <w:szCs w:val="22"/>
          <w:lang w:val="en"/>
        </w:rPr>
        <w:t>leadline</w:t>
      </w:r>
      <w:proofErr w:type="spellEnd"/>
      <w:r w:rsidR="00D33513">
        <w:rPr>
          <w:rFonts w:ascii="Calibri" w:hAnsi="Calibri" w:cs="Calibri"/>
          <w:color w:val="000000"/>
          <w:sz w:val="22"/>
          <w:szCs w:val="22"/>
          <w:lang w:val="en"/>
        </w:rPr>
        <w:t xml:space="preserve"> to be worked into the regular division schedule</w:t>
      </w:r>
    </w:p>
    <w:p w14:paraId="164112ED" w14:textId="77777777" w:rsidR="003608D5" w:rsidRDefault="003608D5" w:rsidP="003608D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597FDB46" w14:textId="30654619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I: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BEGINNER EQUITATION Walk - Trot Over Poles</w:t>
      </w:r>
    </w:p>
    <w:p w14:paraId="7911F0C9" w14:textId="5DD13F58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Open to beginner riders in their first twelve months of showing.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Riders may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cross-enter into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Division II.</w:t>
      </w:r>
    </w:p>
    <w:p w14:paraId="3DB41376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1.</w:t>
      </w:r>
      <w:r w:rsidR="00AF4981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0C7ABFB8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2. Equitation over Poles</w:t>
      </w:r>
      <w:r w:rsidR="00630D1E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</w:t>
      </w:r>
    </w:p>
    <w:p w14:paraId="5D84B75A" w14:textId="7A73DB5B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3. Equitation over Poles</w:t>
      </w:r>
      <w:r w:rsidR="00630D1E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</w:t>
      </w:r>
    </w:p>
    <w:p w14:paraId="43073E78" w14:textId="49B326DF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4. Equitation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on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the Flat</w:t>
      </w:r>
    </w:p>
    <w:p w14:paraId="07F46C5F" w14:textId="77777777" w:rsidR="003608D5" w:rsidRDefault="003608D5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46EE25C5" w14:textId="50F9D41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II: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LIMIT RIDER EQUITATION Walk -Trot Over Cross Rails </w:t>
      </w:r>
    </w:p>
    <w:p w14:paraId="5F3D8A97" w14:textId="1F4CBBE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Open to riders who have not won </w:t>
      </w:r>
      <w:r w:rsidR="008A3F66">
        <w:rPr>
          <w:rFonts w:ascii="Calibri" w:hAnsi="Calibri" w:cs="Calibri"/>
          <w:color w:val="000000"/>
          <w:sz w:val="22"/>
          <w:szCs w:val="22"/>
          <w:lang w:val="en"/>
        </w:rPr>
        <w:t>6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blue ribbons over fences.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R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iders may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cross-enter into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Div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>ision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I </w:t>
      </w:r>
      <w:r w:rsidR="00D63C8F" w:rsidRPr="00D63C8F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OR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>Division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III </w:t>
      </w:r>
    </w:p>
    <w:p w14:paraId="4DC82650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5.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527DAB7A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6. Equitation over Cross Rails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3874CFBE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7. Equitation over Cross Rails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2B899736" w14:textId="3A2855EA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8. Equitation on the Flat</w:t>
      </w:r>
    </w:p>
    <w:p w14:paraId="587AAB69" w14:textId="7777777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750ECF35" w14:textId="0CC841C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III: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LIMIT RIDER EQUITATION Walk-Trot-Canter Over Cross Rails </w:t>
      </w:r>
    </w:p>
    <w:p w14:paraId="52477877" w14:textId="794C4CB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Open to riders who have not won </w:t>
      </w:r>
      <w:r w:rsidR="008A3F66">
        <w:rPr>
          <w:rFonts w:ascii="Calibri" w:hAnsi="Calibri" w:cs="Calibri"/>
          <w:color w:val="000000"/>
          <w:sz w:val="22"/>
          <w:szCs w:val="22"/>
          <w:lang w:val="en"/>
        </w:rPr>
        <w:t>6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blue ribbons over fences.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Riders may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cross-enter into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Division II </w:t>
      </w:r>
      <w:r w:rsidR="00C96CF6" w:rsidRPr="00C96CF6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OR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Divisions IV</w:t>
      </w:r>
      <w:r w:rsidR="00C96CF6">
        <w:rPr>
          <w:rFonts w:ascii="Calibri" w:hAnsi="Calibri" w:cs="Calibri"/>
          <w:color w:val="000000"/>
          <w:sz w:val="22"/>
          <w:szCs w:val="22"/>
          <w:lang w:val="en"/>
        </w:rPr>
        <w:t xml:space="preserve"> &amp; </w:t>
      </w:r>
      <w:r>
        <w:rPr>
          <w:rFonts w:ascii="Calibri" w:hAnsi="Calibri" w:cs="Calibri"/>
          <w:color w:val="000000"/>
          <w:sz w:val="22"/>
          <w:szCs w:val="22"/>
          <w:lang w:val="en"/>
        </w:rPr>
        <w:t>V</w:t>
      </w:r>
    </w:p>
    <w:p w14:paraId="1E3C5192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9.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4E01A8EA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10. Equitation over Cross Rails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6C1B98AB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11. Equitation over Cross Rails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2A9A2AEB" w14:textId="30BA09ED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12. Equitation on the Flat</w:t>
      </w:r>
    </w:p>
    <w:p w14:paraId="776D3529" w14:textId="7777777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339D6426" w14:textId="350F81C0" w:rsidR="00AA036E" w:rsidRPr="00C96CF6" w:rsidRDefault="00AA036E" w:rsidP="006B1BD7">
      <w:pPr>
        <w:pStyle w:val="NormalWeb"/>
        <w:shd w:val="clear" w:color="auto" w:fill="FFFFFF"/>
        <w:spacing w:before="0" w:beforeAutospacing="0" w:after="0" w:afterAutospacing="0" w:line="276" w:lineRule="atLeast"/>
        <w:jc w:val="center"/>
        <w:rPr>
          <w:rFonts w:ascii="Calibri" w:hAnsi="Calibri" w:cs="Calibri"/>
          <w:i/>
          <w:iCs/>
          <w:color w:val="000000"/>
          <w:sz w:val="22"/>
          <w:szCs w:val="22"/>
          <w:lang w:val="en"/>
        </w:rPr>
      </w:pPr>
      <w:r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 xml:space="preserve">----- </w:t>
      </w:r>
      <w:r w:rsidR="00516115"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>2</w:t>
      </w:r>
      <w:r w:rsidR="00B572C9"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 xml:space="preserve">0 Minute </w:t>
      </w:r>
      <w:r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>Schooling Break</w:t>
      </w:r>
      <w:r w:rsidR="00D83399"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 xml:space="preserve"> for Hunters</w:t>
      </w:r>
      <w:r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 xml:space="preserve"> ----</w:t>
      </w:r>
    </w:p>
    <w:p w14:paraId="4CB46B8D" w14:textId="408ED8A3" w:rsidR="00DE1E8C" w:rsidRDefault="00DE1E8C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6190B012" w14:textId="09A08187" w:rsidR="003608D5" w:rsidRDefault="00AA036E" w:rsidP="003608D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DIVISION IV: 18"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>OPEN HUNTER Open to all horses</w:t>
      </w:r>
      <w:r w:rsidR="00AF3EA5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, </w:t>
      </w:r>
      <w:r w:rsidR="003608D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amateur &amp; prof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essional</w:t>
      </w:r>
      <w:r w:rsidR="003608D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proofErr w:type="gramStart"/>
      <w:r w:rsidR="003608D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riders</w:t>
      </w:r>
      <w:proofErr w:type="gramEnd"/>
      <w:r w:rsidR="003608D5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all ages.</w:t>
      </w:r>
    </w:p>
    <w:p w14:paraId="5C34005D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13.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39A8ECD8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14.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416B4418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15.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31309155" w14:textId="2092F91B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16. Hunter under Saddle</w:t>
      </w:r>
    </w:p>
    <w:p w14:paraId="2F4440B9" w14:textId="54790E12" w:rsidR="00AA036E" w:rsidRPr="00554BC8" w:rsidRDefault="00554BC8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i/>
          <w:iCs/>
          <w:color w:val="000000"/>
          <w:lang w:val="en"/>
        </w:rPr>
      </w:pP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>Equitation</w:t>
      </w:r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classes</w:t>
      </w: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</w:t>
      </w:r>
    </w:p>
    <w:p w14:paraId="2C1AC61F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17. Equitation on the Flat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3BB404B7" w14:textId="4B202AE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18. Equitation over Fences</w:t>
      </w:r>
    </w:p>
    <w:p w14:paraId="0425C616" w14:textId="77777777" w:rsidR="00AA036E" w:rsidRPr="00B64A29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18"/>
          <w:szCs w:val="18"/>
          <w:lang w:val="en"/>
        </w:rPr>
      </w:pPr>
    </w:p>
    <w:p w14:paraId="49FC2E0A" w14:textId="3B9A9184" w:rsidR="00B64A29" w:rsidRDefault="00AA036E" w:rsidP="00B64A29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V: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2'0" OPEN HUNTER</w:t>
      </w:r>
      <w:r w:rsidR="00B64A29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Open to all horses,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amateur &amp; professional </w:t>
      </w:r>
      <w:proofErr w:type="gramStart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riders</w:t>
      </w:r>
      <w:proofErr w:type="gramEnd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all ages.</w:t>
      </w:r>
    </w:p>
    <w:p w14:paraId="2714E028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19.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71CDD3F6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20.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1F86A5C1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21.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4590B33B" w14:textId="0049852C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22. Hunter under Saddle</w:t>
      </w:r>
    </w:p>
    <w:p w14:paraId="5B38B280" w14:textId="431DA334" w:rsidR="00AA036E" w:rsidRP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i/>
          <w:iCs/>
          <w:color w:val="000000"/>
          <w:lang w:val="en"/>
        </w:rPr>
      </w:pP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>Equitation</w:t>
      </w:r>
      <w:r w:rsid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classes</w:t>
      </w: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</w:t>
      </w:r>
    </w:p>
    <w:p w14:paraId="6C2DDC59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23. Equitation on the Flat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04751042" w14:textId="0B919C82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24. Equitation over Fences</w:t>
      </w:r>
    </w:p>
    <w:p w14:paraId="19FD655B" w14:textId="7777777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18"/>
          <w:szCs w:val="18"/>
          <w:lang w:val="en"/>
        </w:rPr>
      </w:pPr>
    </w:p>
    <w:p w14:paraId="78BD7088" w14:textId="77777777" w:rsidR="00B916FB" w:rsidRDefault="00B916FB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18"/>
          <w:szCs w:val="18"/>
          <w:lang w:val="en"/>
        </w:rPr>
      </w:pPr>
    </w:p>
    <w:p w14:paraId="24ACAD1C" w14:textId="77777777" w:rsidR="00B916FB" w:rsidRDefault="00B916FB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18"/>
          <w:szCs w:val="18"/>
          <w:lang w:val="en"/>
        </w:rPr>
      </w:pPr>
    </w:p>
    <w:p w14:paraId="516AA03D" w14:textId="77777777" w:rsidR="00B916FB" w:rsidRPr="00B64A29" w:rsidRDefault="00B916FB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18"/>
          <w:szCs w:val="18"/>
          <w:lang w:val="en"/>
        </w:rPr>
      </w:pPr>
    </w:p>
    <w:p w14:paraId="4EEB0A8E" w14:textId="77777777" w:rsidR="00554BC8" w:rsidRDefault="00554BC8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</w:p>
    <w:p w14:paraId="2926226F" w14:textId="7D1A9023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lastRenderedPageBreak/>
        <w:t xml:space="preserve">DIVISION VI: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2'3" OPEN HUNTER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Open to all horses,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amateur &amp; professional </w:t>
      </w:r>
      <w:proofErr w:type="gramStart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riders</w:t>
      </w:r>
      <w:proofErr w:type="gramEnd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all ages.</w:t>
      </w:r>
    </w:p>
    <w:p w14:paraId="5B31B04A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25.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19768A7E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26.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217617D3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27.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5E969A03" w14:textId="73ABD0CC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28. Hunter under Saddle</w:t>
      </w:r>
    </w:p>
    <w:p w14:paraId="6A39B706" w14:textId="630AD37C" w:rsidR="00554BC8" w:rsidRPr="00554BC8" w:rsidRDefault="00554BC8" w:rsidP="00554BC8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i/>
          <w:iCs/>
          <w:color w:val="000000"/>
          <w:lang w:val="en"/>
        </w:rPr>
      </w:pP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>Equitation</w:t>
      </w:r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classes</w:t>
      </w: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</w:t>
      </w:r>
    </w:p>
    <w:p w14:paraId="54D37AF8" w14:textId="77777777" w:rsidR="006846BD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29. Equitation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on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the Flat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6EDD9209" w14:textId="78E719BE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30. Equitation over Fences</w:t>
      </w:r>
    </w:p>
    <w:p w14:paraId="3626EEFF" w14:textId="77777777" w:rsidR="00D33513" w:rsidRPr="00C96CF6" w:rsidRDefault="00D33513" w:rsidP="00D33513">
      <w:pPr>
        <w:pStyle w:val="NormalWeb"/>
        <w:shd w:val="clear" w:color="auto" w:fill="FFFFFF"/>
        <w:spacing w:before="0" w:beforeAutospacing="0" w:after="0" w:afterAutospacing="0" w:line="276" w:lineRule="atLeast"/>
        <w:jc w:val="center"/>
        <w:rPr>
          <w:rFonts w:ascii="Calibri" w:hAnsi="Calibri" w:cs="Calibri"/>
          <w:i/>
          <w:iCs/>
          <w:color w:val="000000"/>
          <w:sz w:val="22"/>
          <w:szCs w:val="22"/>
          <w:lang w:val="en"/>
        </w:rPr>
      </w:pPr>
      <w:r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>----- 20 Minute Schooling Break for Hunters ----</w:t>
      </w:r>
    </w:p>
    <w:p w14:paraId="5E3BC5FA" w14:textId="77777777" w:rsidR="00D33513" w:rsidRPr="00B64A29" w:rsidRDefault="00D33513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18"/>
          <w:szCs w:val="18"/>
          <w:lang w:val="en"/>
        </w:rPr>
      </w:pPr>
    </w:p>
    <w:p w14:paraId="1E081965" w14:textId="7FEA923A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VII: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2'6" OPEN HUNTER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Open to all horses,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amateur &amp; professional </w:t>
      </w:r>
      <w:proofErr w:type="gramStart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riders</w:t>
      </w:r>
      <w:proofErr w:type="gramEnd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all ages.</w:t>
      </w:r>
    </w:p>
    <w:p w14:paraId="73930E65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31.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5F4E8841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32.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17CD28C6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33.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48F90E56" w14:textId="62CE1A20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34. Hunter under Saddle</w:t>
      </w:r>
    </w:p>
    <w:p w14:paraId="432F5398" w14:textId="316034D5" w:rsidR="00554BC8" w:rsidRPr="00554BC8" w:rsidRDefault="00554BC8" w:rsidP="00554BC8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i/>
          <w:iCs/>
          <w:color w:val="000000"/>
          <w:lang w:val="en"/>
        </w:rPr>
      </w:pP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>Equitation</w:t>
      </w:r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classes</w:t>
      </w: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</w:t>
      </w:r>
    </w:p>
    <w:p w14:paraId="4681610D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35. Equitation on the Flat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09E4C01C" w14:textId="34A20407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36. Equitation over Fences</w:t>
      </w:r>
    </w:p>
    <w:p w14:paraId="41AB32C1" w14:textId="77777777" w:rsidR="00D63C8F" w:rsidRDefault="00D63C8F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788DA611" w14:textId="77777777" w:rsidR="00F309ED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VIII: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2'9" OPEN HUNTER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  <w:lang w:val="en"/>
        </w:rPr>
        <w:t xml:space="preserve">Open to all horses, </w:t>
      </w:r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amateur &amp; professional </w:t>
      </w:r>
      <w:proofErr w:type="gramStart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riders</w:t>
      </w:r>
      <w:proofErr w:type="gramEnd"/>
      <w:r w:rsidR="00F309ED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all ages.</w:t>
      </w:r>
    </w:p>
    <w:p w14:paraId="60B7AE16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37. Warm-up Class 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</w:t>
      </w:r>
    </w:p>
    <w:p w14:paraId="367D264A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38.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059DF570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39. Hunter over Fences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559B791F" w14:textId="7A32B02F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40. Hunter under Saddle</w:t>
      </w:r>
    </w:p>
    <w:p w14:paraId="488286AF" w14:textId="52D7A1B9" w:rsidR="00AA036E" w:rsidRPr="00554BC8" w:rsidRDefault="00554BC8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i/>
          <w:iCs/>
          <w:color w:val="000000"/>
          <w:lang w:val="en"/>
        </w:rPr>
      </w:pP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>Equitation</w:t>
      </w:r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classes</w:t>
      </w:r>
      <w:r w:rsidRPr="00554BC8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n"/>
        </w:rPr>
        <w:t xml:space="preserve"> </w:t>
      </w:r>
    </w:p>
    <w:p w14:paraId="24E9DF05" w14:textId="77777777" w:rsidR="00554BC8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41. Equitation </w:t>
      </w:r>
      <w:proofErr w:type="gramStart"/>
      <w:r>
        <w:rPr>
          <w:rFonts w:ascii="Calibri" w:hAnsi="Calibri" w:cs="Calibri"/>
          <w:color w:val="000000"/>
          <w:sz w:val="22"/>
          <w:szCs w:val="22"/>
          <w:lang w:val="en"/>
        </w:rPr>
        <w:t>on</w:t>
      </w:r>
      <w:proofErr w:type="gramEnd"/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the Flat</w:t>
      </w:r>
      <w:r w:rsidR="00D63C8F">
        <w:rPr>
          <w:rFonts w:ascii="Calibri" w:hAnsi="Calibri" w:cs="Calibri"/>
          <w:color w:val="000000"/>
          <w:sz w:val="22"/>
          <w:szCs w:val="22"/>
          <w:lang w:val="en"/>
        </w:rPr>
        <w:t xml:space="preserve">      </w:t>
      </w:r>
    </w:p>
    <w:p w14:paraId="09957C2D" w14:textId="17DD6EA1" w:rsidR="00AA036E" w:rsidRDefault="00AA036E" w:rsidP="00AA036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42. Equitation over Fences</w:t>
      </w:r>
    </w:p>
    <w:p w14:paraId="1E1BC9AC" w14:textId="77777777" w:rsidR="002C674E" w:rsidRDefault="002C674E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6D863F60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1EBC54BE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6EBE01D0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01E2749C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0B235E20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079B9AAC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6CF15A31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38CCAC3C" w14:textId="77777777" w:rsidR="00B916FB" w:rsidRDefault="00B916FB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3812185D" w14:textId="77777777" w:rsidR="00B916FB" w:rsidRDefault="00B916FB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55F1146B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22CB7F70" w14:textId="77777777" w:rsidR="003B657A" w:rsidRDefault="003B657A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</w:p>
    <w:p w14:paraId="7F625F3C" w14:textId="77777777" w:rsidR="00A824FD" w:rsidRDefault="00A824FD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highlight w:val="yellow"/>
          <w:lang w:val="en"/>
        </w:rPr>
      </w:pPr>
    </w:p>
    <w:p w14:paraId="27CD6E69" w14:textId="2F2B5E5C" w:rsidR="00024E5C" w:rsidRDefault="00C74725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b/>
          <w:bCs/>
          <w:color w:val="000000"/>
          <w:sz w:val="26"/>
          <w:szCs w:val="26"/>
          <w:lang w:val="en"/>
        </w:rPr>
      </w:pPr>
      <w:r w:rsidRPr="00554BC8">
        <w:rPr>
          <w:rFonts w:ascii="Calibri" w:hAnsi="Calibri" w:cs="Calibri"/>
          <w:b/>
          <w:bCs/>
          <w:color w:val="000000"/>
          <w:sz w:val="26"/>
          <w:szCs w:val="26"/>
          <w:highlight w:val="yellow"/>
          <w:lang w:val="en"/>
        </w:rPr>
        <w:t xml:space="preserve">JUMPERS </w:t>
      </w:r>
      <w:r w:rsidR="00024E5C">
        <w:rPr>
          <w:rFonts w:ascii="Calibri" w:hAnsi="Calibri" w:cs="Calibri"/>
          <w:b/>
          <w:bCs/>
          <w:color w:val="000000"/>
          <w:sz w:val="26"/>
          <w:szCs w:val="26"/>
          <w:lang w:val="en"/>
        </w:rPr>
        <w:t xml:space="preserve">to follow Hunters, schooling break </w:t>
      </w:r>
      <w:r w:rsidR="00E8796D">
        <w:rPr>
          <w:rFonts w:ascii="Calibri" w:hAnsi="Calibri" w:cs="Calibri"/>
          <w:b/>
          <w:bCs/>
          <w:color w:val="000000"/>
          <w:sz w:val="26"/>
          <w:szCs w:val="26"/>
          <w:lang w:val="en"/>
        </w:rPr>
        <w:t>will be provided at the conclusion of Hunters</w:t>
      </w:r>
    </w:p>
    <w:p w14:paraId="5B15E34E" w14:textId="0F118AB7" w:rsidR="00C74725" w:rsidRDefault="00C74725" w:rsidP="00D63C8F">
      <w:pPr>
        <w:pStyle w:val="NormalWeb"/>
        <w:shd w:val="clear" w:color="auto" w:fill="FFFFFF"/>
        <w:spacing w:before="0" w:beforeAutospacing="0" w:after="202" w:afterAutospacing="0" w:line="276" w:lineRule="atLeast"/>
        <w:rPr>
          <w:rFonts w:ascii="Calibri" w:hAnsi="Calibri" w:cs="Calibri"/>
          <w:color w:val="000000"/>
          <w:lang w:val="en"/>
        </w:rPr>
      </w:pPr>
      <w:r w:rsidRPr="00AB422E">
        <w:rPr>
          <w:rFonts w:ascii="Calibri" w:hAnsi="Calibri" w:cs="Calibri"/>
          <w:color w:val="000000"/>
          <w:sz w:val="22"/>
          <w:szCs w:val="22"/>
          <w:lang w:val="en"/>
        </w:rPr>
        <w:t>Note:  Warm Up classes do not count towards division championships.</w:t>
      </w:r>
    </w:p>
    <w:p w14:paraId="40D912FA" w14:textId="0020FC3C" w:rsidR="00AB422E" w:rsidRDefault="00AB422E" w:rsidP="00AB422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DIVISION IX: .45m USHJA OUTREACH JUMPERS CROSS RAILS (18")</w:t>
      </w:r>
    </w:p>
    <w:p w14:paraId="7B101E93" w14:textId="77777777" w:rsidR="00644621" w:rsidRDefault="00AB422E" w:rsidP="00AB422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43. Warm-up </w:t>
      </w:r>
      <w:r w:rsidR="00644621">
        <w:rPr>
          <w:rFonts w:ascii="Calibri" w:hAnsi="Calibri" w:cs="Calibri"/>
          <w:color w:val="000000"/>
          <w:sz w:val="22"/>
          <w:szCs w:val="22"/>
          <w:lang w:val="en"/>
        </w:rPr>
        <w:t xml:space="preserve">Jump Seat Equitation </w:t>
      </w:r>
    </w:p>
    <w:p w14:paraId="223E42EF" w14:textId="77777777" w:rsidR="00644621" w:rsidRDefault="00AB422E" w:rsidP="00AB422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44. </w:t>
      </w:r>
      <w:r w:rsidR="00644621">
        <w:rPr>
          <w:rFonts w:ascii="Calibri" w:hAnsi="Calibri" w:cs="Calibri"/>
          <w:color w:val="000000"/>
          <w:sz w:val="22"/>
          <w:szCs w:val="22"/>
          <w:lang w:val="en"/>
        </w:rPr>
        <w:t xml:space="preserve">Jump Seat Equitation </w:t>
      </w:r>
    </w:p>
    <w:p w14:paraId="170C9905" w14:textId="170E5545" w:rsidR="00AB422E" w:rsidRDefault="00AB422E" w:rsidP="00AB422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45. </w:t>
      </w:r>
      <w:r w:rsidR="00644621">
        <w:rPr>
          <w:rFonts w:ascii="Calibri" w:hAnsi="Calibri" w:cs="Calibri"/>
          <w:color w:val="000000"/>
          <w:sz w:val="22"/>
          <w:szCs w:val="22"/>
          <w:lang w:val="en"/>
        </w:rPr>
        <w:t>Jump Seat Equitation</w:t>
      </w:r>
    </w:p>
    <w:p w14:paraId="5F771CD1" w14:textId="77777777" w:rsidR="00644621" w:rsidRDefault="00AB422E" w:rsidP="00644621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46. </w:t>
      </w:r>
      <w:r w:rsidR="00644621">
        <w:rPr>
          <w:rFonts w:ascii="Calibri" w:hAnsi="Calibri" w:cs="Calibri"/>
          <w:color w:val="000000"/>
          <w:sz w:val="22"/>
          <w:szCs w:val="22"/>
          <w:lang w:val="en"/>
        </w:rPr>
        <w:t>Table II Sec 2b</w:t>
      </w:r>
    </w:p>
    <w:p w14:paraId="59570CF0" w14:textId="77997043" w:rsidR="00AB422E" w:rsidRDefault="00AB422E" w:rsidP="00AB422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21A4887F" w14:textId="39A769B6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X: 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.6</w:t>
      </w:r>
      <w:r w:rsidR="00D85E60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0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m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USHJA OUTREACH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JUMPERS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(2'0")</w:t>
      </w:r>
    </w:p>
    <w:p w14:paraId="40152C74" w14:textId="377842D6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4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7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Warm-up Table II Sec 2b </w:t>
      </w:r>
    </w:p>
    <w:p w14:paraId="07574073" w14:textId="368578F2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4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8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Table II Sec 2b </w:t>
      </w:r>
    </w:p>
    <w:p w14:paraId="39503B3E" w14:textId="22F269FB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4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9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Table II Sec </w:t>
      </w:r>
      <w:r w:rsidR="00AB422E">
        <w:rPr>
          <w:rFonts w:ascii="Calibri" w:hAnsi="Calibri" w:cs="Calibri"/>
          <w:color w:val="000000"/>
          <w:sz w:val="22"/>
          <w:szCs w:val="22"/>
          <w:lang w:val="en"/>
        </w:rPr>
        <w:t>2c</w:t>
      </w:r>
    </w:p>
    <w:p w14:paraId="55FD8D98" w14:textId="7CF9A9ED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50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>. Table II Sec 2c</w:t>
      </w:r>
    </w:p>
    <w:p w14:paraId="7B2DD269" w14:textId="77777777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27EE1050" w14:textId="5F497425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DIVISION X</w:t>
      </w:r>
      <w:r w:rsidR="00AB422E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I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: 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.70m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JUMPERS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(2'3")</w:t>
      </w:r>
    </w:p>
    <w:p w14:paraId="72F4A4CD" w14:textId="22F74F05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51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 xml:space="preserve">. Warm-up Table II Sec 2b </w:t>
      </w:r>
    </w:p>
    <w:p w14:paraId="2E634136" w14:textId="48AD66F4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52.</w:t>
      </w:r>
      <w:r w:rsidR="00C74725" w:rsidRPr="003F112F">
        <w:rPr>
          <w:rFonts w:ascii="Calibri" w:hAnsi="Calibri" w:cs="Calibri"/>
          <w:color w:val="000000"/>
          <w:sz w:val="22"/>
          <w:szCs w:val="22"/>
          <w:lang w:val="en"/>
        </w:rPr>
        <w:t xml:space="preserve"> 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 xml:space="preserve">Table II Sec 2b </w:t>
      </w:r>
    </w:p>
    <w:p w14:paraId="30C98E75" w14:textId="1C712ACC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53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 xml:space="preserve">. Table II Sec </w:t>
      </w:r>
      <w:r w:rsidR="00AB422E">
        <w:rPr>
          <w:rFonts w:ascii="Calibri" w:hAnsi="Calibri" w:cs="Calibri"/>
          <w:color w:val="000000"/>
          <w:sz w:val="22"/>
          <w:szCs w:val="22"/>
          <w:lang w:val="en"/>
        </w:rPr>
        <w:t>2c</w:t>
      </w:r>
    </w:p>
    <w:p w14:paraId="3F6AF02D" w14:textId="217BC30C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4</w:t>
      </w:r>
      <w:r>
        <w:rPr>
          <w:rFonts w:ascii="Calibri" w:hAnsi="Calibri" w:cs="Calibri"/>
          <w:color w:val="000000"/>
          <w:sz w:val="22"/>
          <w:szCs w:val="22"/>
          <w:lang w:val="en"/>
        </w:rPr>
        <w:t>. Table II Sec 2c</w:t>
      </w:r>
    </w:p>
    <w:p w14:paraId="048CC7BE" w14:textId="77777777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2EF6FC38" w14:textId="2C621C33" w:rsidR="00AB422E" w:rsidRPr="00C96CF6" w:rsidRDefault="00AB422E" w:rsidP="00AB422E">
      <w:pPr>
        <w:pStyle w:val="NormalWeb"/>
        <w:shd w:val="clear" w:color="auto" w:fill="FFFFFF"/>
        <w:spacing w:before="0" w:beforeAutospacing="0" w:after="240" w:afterAutospacing="0" w:line="276" w:lineRule="atLeast"/>
        <w:jc w:val="center"/>
        <w:rPr>
          <w:rFonts w:ascii="Calibri" w:hAnsi="Calibri" w:cs="Calibri"/>
          <w:i/>
          <w:iCs/>
          <w:color w:val="000000"/>
          <w:sz w:val="22"/>
          <w:szCs w:val="22"/>
          <w:lang w:val="en"/>
        </w:rPr>
      </w:pPr>
      <w:r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 xml:space="preserve">----- 20 Minute Schooling Break for </w:t>
      </w:r>
      <w:r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>Jumpers</w:t>
      </w:r>
      <w:r w:rsidRPr="00C96CF6">
        <w:rPr>
          <w:rFonts w:ascii="Calibri" w:hAnsi="Calibri" w:cs="Calibri"/>
          <w:i/>
          <w:iCs/>
          <w:color w:val="000000"/>
          <w:sz w:val="22"/>
          <w:szCs w:val="22"/>
          <w:lang w:val="en"/>
        </w:rPr>
        <w:t xml:space="preserve"> ----</w:t>
      </w:r>
    </w:p>
    <w:p w14:paraId="54D949F4" w14:textId="77777777" w:rsidR="00AB422E" w:rsidRDefault="00AB422E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2564FE43" w14:textId="608C8FEA" w:rsidR="008D37DE" w:rsidRPr="00DC1870" w:rsidRDefault="00C74725" w:rsidP="008D37DE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DIVISION XI</w:t>
      </w:r>
      <w:r w:rsidR="00AB422E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I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.</w:t>
      </w:r>
      <w:r w:rsidR="00D85E60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80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m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JUMPERS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(2'6")</w:t>
      </w:r>
    </w:p>
    <w:p w14:paraId="0E52AF39" w14:textId="4070533F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5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Warm-up Table II Sec 2b </w:t>
      </w:r>
    </w:p>
    <w:p w14:paraId="1518C353" w14:textId="31A1F62B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6</w:t>
      </w:r>
      <w:r>
        <w:rPr>
          <w:rFonts w:ascii="Calibri" w:hAnsi="Calibri" w:cs="Calibri"/>
          <w:color w:val="000000"/>
          <w:sz w:val="22"/>
          <w:szCs w:val="22"/>
          <w:lang w:val="en"/>
        </w:rPr>
        <w:t>. Table II Sec 2b</w:t>
      </w:r>
    </w:p>
    <w:p w14:paraId="720A01AB" w14:textId="623ECEB8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7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Table II Sec </w:t>
      </w:r>
      <w:r w:rsidR="00AB422E">
        <w:rPr>
          <w:rFonts w:ascii="Calibri" w:hAnsi="Calibri" w:cs="Calibri"/>
          <w:color w:val="000000"/>
          <w:sz w:val="22"/>
          <w:szCs w:val="22"/>
          <w:lang w:val="en"/>
        </w:rPr>
        <w:t>2c</w:t>
      </w:r>
    </w:p>
    <w:p w14:paraId="04EEF802" w14:textId="2FCD7C82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8</w:t>
      </w:r>
      <w:r>
        <w:rPr>
          <w:rFonts w:ascii="Calibri" w:hAnsi="Calibri" w:cs="Calibri"/>
          <w:color w:val="000000"/>
          <w:sz w:val="22"/>
          <w:szCs w:val="22"/>
          <w:lang w:val="en"/>
        </w:rPr>
        <w:t>. Table II Sec 2c</w:t>
      </w:r>
    </w:p>
    <w:p w14:paraId="5EAD1401" w14:textId="77777777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30E55BCE" w14:textId="1FF996C5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DIVISION </w:t>
      </w:r>
      <w:proofErr w:type="gramStart"/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XII</w:t>
      </w:r>
      <w:r w:rsidR="00AB422E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I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.85</w:t>
      </w:r>
      <w:proofErr w:type="gramEnd"/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m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JUMPERS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(2'9")</w:t>
      </w:r>
    </w:p>
    <w:p w14:paraId="69FFC7D3" w14:textId="042BF0E5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5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9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Warm-up Table II Sec 2b </w:t>
      </w:r>
    </w:p>
    <w:p w14:paraId="14A1C944" w14:textId="3130BDBE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60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>. Table II Sec 2b</w:t>
      </w:r>
    </w:p>
    <w:p w14:paraId="1DB2E07D" w14:textId="390CFF82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61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 xml:space="preserve">. Table II Sec </w:t>
      </w:r>
      <w:r w:rsidR="00AB422E">
        <w:rPr>
          <w:rFonts w:ascii="Calibri" w:hAnsi="Calibri" w:cs="Calibri"/>
          <w:color w:val="000000"/>
          <w:sz w:val="22"/>
          <w:szCs w:val="22"/>
          <w:lang w:val="en"/>
        </w:rPr>
        <w:t>2c</w:t>
      </w:r>
    </w:p>
    <w:p w14:paraId="725AEA62" w14:textId="23DDB362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62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>. Table II Sec 2c</w:t>
      </w:r>
    </w:p>
    <w:p w14:paraId="24DE9CAD" w14:textId="77777777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</w:p>
    <w:p w14:paraId="0B2D620E" w14:textId="3A9AD28F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DIVISION X</w:t>
      </w:r>
      <w:r w:rsidR="00AB422E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IV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.9</w:t>
      </w:r>
      <w:r w:rsidR="00D85E60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5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</w:t>
      </w:r>
      <w:r w:rsidR="00D83BE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USHJA OUTREACH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>JUMPERS</w:t>
      </w:r>
      <w:r w:rsidR="003D72B2">
        <w:rPr>
          <w:rFonts w:ascii="Calibri" w:hAnsi="Calibri" w:cs="Calibri"/>
          <w:b/>
          <w:bCs/>
          <w:color w:val="000000"/>
          <w:sz w:val="22"/>
          <w:szCs w:val="22"/>
          <w:lang w:val="en"/>
        </w:rPr>
        <w:t xml:space="preserve">  (3’0")</w:t>
      </w:r>
    </w:p>
    <w:p w14:paraId="67177851" w14:textId="2A6CAD2E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63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 xml:space="preserve">. Warm-up Table II Sec 2b </w:t>
      </w:r>
    </w:p>
    <w:p w14:paraId="0A6FB556" w14:textId="70F9596D" w:rsidR="00C74725" w:rsidRDefault="00BC3572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64</w:t>
      </w:r>
      <w:r w:rsidR="00C74725">
        <w:rPr>
          <w:rFonts w:ascii="Calibri" w:hAnsi="Calibri" w:cs="Calibri"/>
          <w:color w:val="000000"/>
          <w:sz w:val="22"/>
          <w:szCs w:val="22"/>
          <w:lang w:val="en"/>
        </w:rPr>
        <w:t>. Table II Sec 2b</w:t>
      </w:r>
    </w:p>
    <w:p w14:paraId="7A8C6C05" w14:textId="7FDC386D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5</w:t>
      </w: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. Table II Sec </w:t>
      </w:r>
      <w:r w:rsidR="00AB422E">
        <w:rPr>
          <w:rFonts w:ascii="Calibri" w:hAnsi="Calibri" w:cs="Calibri"/>
          <w:color w:val="000000"/>
          <w:sz w:val="22"/>
          <w:szCs w:val="22"/>
          <w:lang w:val="en"/>
        </w:rPr>
        <w:t>2c</w:t>
      </w:r>
    </w:p>
    <w:p w14:paraId="7818FC77" w14:textId="11CDF67F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6</w:t>
      </w:r>
      <w:r w:rsidR="00BC3572">
        <w:rPr>
          <w:rFonts w:ascii="Calibri" w:hAnsi="Calibri" w:cs="Calibri"/>
          <w:color w:val="000000"/>
          <w:sz w:val="22"/>
          <w:szCs w:val="22"/>
          <w:lang w:val="en"/>
        </w:rPr>
        <w:t>6</w:t>
      </w:r>
      <w:r>
        <w:rPr>
          <w:rFonts w:ascii="Calibri" w:hAnsi="Calibri" w:cs="Calibri"/>
          <w:color w:val="000000"/>
          <w:sz w:val="22"/>
          <w:szCs w:val="22"/>
          <w:lang w:val="en"/>
        </w:rPr>
        <w:t>. Table II Sec 2c</w:t>
      </w:r>
    </w:p>
    <w:p w14:paraId="719A5CC9" w14:textId="77777777" w:rsidR="00C74725" w:rsidRDefault="00C74725" w:rsidP="00C74725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color w:val="000000"/>
          <w:sz w:val="22"/>
          <w:szCs w:val="22"/>
          <w:lang w:val="en"/>
        </w:rPr>
      </w:pPr>
    </w:p>
    <w:p w14:paraId="3956E241" w14:textId="77777777" w:rsidR="00B97A90" w:rsidRDefault="00B97A90" w:rsidP="00B97A90">
      <w:pPr>
        <w:pStyle w:val="NoSpacing"/>
        <w:jc w:val="center"/>
        <w:rPr>
          <w:rFonts w:ascii="Arial Black" w:eastAsia="Times New Roman" w:hAnsi="Arial Black" w:cs="Calibri"/>
          <w:b/>
          <w:bCs/>
          <w:color w:val="0070C0"/>
          <w:sz w:val="28"/>
          <w:szCs w:val="28"/>
          <w:lang w:val="en"/>
        </w:rPr>
      </w:pPr>
    </w:p>
    <w:p w14:paraId="15FF331B" w14:textId="77777777" w:rsidR="00B97A90" w:rsidRDefault="00B97A90" w:rsidP="00B97A90">
      <w:pPr>
        <w:pStyle w:val="NoSpacing"/>
        <w:jc w:val="center"/>
        <w:rPr>
          <w:rFonts w:ascii="Arial Black" w:eastAsia="Times New Roman" w:hAnsi="Arial Black" w:cs="Calibri"/>
          <w:b/>
          <w:bCs/>
          <w:color w:val="0070C0"/>
          <w:sz w:val="28"/>
          <w:szCs w:val="28"/>
          <w:lang w:val="en"/>
        </w:rPr>
      </w:pPr>
    </w:p>
    <w:p w14:paraId="2B02885C" w14:textId="77777777" w:rsidR="00B97A90" w:rsidRDefault="00B97A90" w:rsidP="00B97A90">
      <w:pPr>
        <w:pStyle w:val="NoSpacing"/>
        <w:jc w:val="center"/>
        <w:rPr>
          <w:rFonts w:ascii="Arial Black" w:eastAsia="Times New Roman" w:hAnsi="Arial Black" w:cs="Calibri"/>
          <w:b/>
          <w:bCs/>
          <w:color w:val="0070C0"/>
          <w:sz w:val="28"/>
          <w:szCs w:val="28"/>
          <w:lang w:val="en"/>
        </w:rPr>
      </w:pPr>
    </w:p>
    <w:p w14:paraId="32FC9959" w14:textId="77777777" w:rsidR="00B97A90" w:rsidRDefault="00B97A90" w:rsidP="00B97A9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Arial Black" w:hAnsi="Arial Black" w:cs="Calibri"/>
          <w:b/>
          <w:bCs/>
          <w:color w:val="0070C0"/>
          <w:sz w:val="28"/>
          <w:szCs w:val="28"/>
          <w:lang w:val="en"/>
        </w:rPr>
      </w:pPr>
    </w:p>
    <w:p w14:paraId="7FDD644C" w14:textId="77777777" w:rsidR="00E4387D" w:rsidRPr="0057021F" w:rsidRDefault="00E4387D" w:rsidP="0057021F">
      <w:pPr>
        <w:pStyle w:val="NoSpacing"/>
        <w:jc w:val="center"/>
        <w:rPr>
          <w:b/>
          <w:bCs/>
          <w:lang w:val="en"/>
        </w:rPr>
      </w:pPr>
    </w:p>
    <w:p w14:paraId="4656674E" w14:textId="77777777" w:rsidR="00E4387D" w:rsidRPr="0057021F" w:rsidRDefault="00E4387D" w:rsidP="0057021F">
      <w:pPr>
        <w:pStyle w:val="NoSpacing"/>
        <w:jc w:val="center"/>
        <w:rPr>
          <w:rFonts w:eastAsia="Times New Roman"/>
          <w:b/>
          <w:bCs/>
          <w:sz w:val="44"/>
          <w:szCs w:val="44"/>
        </w:rPr>
      </w:pPr>
      <w:r w:rsidRPr="0057021F">
        <w:rPr>
          <w:rFonts w:eastAsia="Times New Roman"/>
          <w:b/>
          <w:bCs/>
          <w:sz w:val="44"/>
          <w:szCs w:val="44"/>
        </w:rPr>
        <w:t>Longhorn Arena and Event Center</w:t>
      </w:r>
    </w:p>
    <w:p w14:paraId="7BC5F59F" w14:textId="12B4D4B6" w:rsidR="00E4387D" w:rsidRPr="0057021F" w:rsidRDefault="00E4387D" w:rsidP="0057021F">
      <w:pPr>
        <w:pStyle w:val="NoSpacing"/>
        <w:jc w:val="center"/>
        <w:rPr>
          <w:rFonts w:eastAsia="Times New Roman"/>
          <w:b/>
          <w:bCs/>
          <w:sz w:val="44"/>
          <w:szCs w:val="44"/>
        </w:rPr>
      </w:pPr>
      <w:r w:rsidRPr="0057021F">
        <w:rPr>
          <w:rFonts w:eastAsia="Times New Roman"/>
          <w:b/>
          <w:bCs/>
          <w:sz w:val="44"/>
          <w:szCs w:val="44"/>
        </w:rPr>
        <w:t>301 Interstate 30,</w:t>
      </w:r>
    </w:p>
    <w:p w14:paraId="746CD03E" w14:textId="77777777" w:rsidR="00E4387D" w:rsidRPr="0057021F" w:rsidRDefault="00E4387D" w:rsidP="0057021F">
      <w:pPr>
        <w:pStyle w:val="NoSpacing"/>
        <w:jc w:val="center"/>
        <w:rPr>
          <w:rFonts w:eastAsia="Times New Roman"/>
          <w:b/>
          <w:bCs/>
          <w:sz w:val="44"/>
          <w:szCs w:val="44"/>
        </w:rPr>
      </w:pPr>
      <w:r w:rsidRPr="0057021F">
        <w:rPr>
          <w:rFonts w:eastAsia="Times New Roman"/>
          <w:b/>
          <w:bCs/>
          <w:sz w:val="44"/>
          <w:szCs w:val="44"/>
        </w:rPr>
        <w:t>Greenville, Texas, 75402</w:t>
      </w:r>
    </w:p>
    <w:p w14:paraId="0D7DC18E" w14:textId="77777777" w:rsidR="00E4387D" w:rsidRPr="0057021F" w:rsidRDefault="00E4387D" w:rsidP="0057021F">
      <w:pPr>
        <w:pStyle w:val="NoSpacing"/>
        <w:jc w:val="center"/>
        <w:rPr>
          <w:b/>
          <w:bCs/>
          <w:sz w:val="44"/>
          <w:szCs w:val="44"/>
        </w:rPr>
      </w:pPr>
      <w:r w:rsidRPr="0057021F">
        <w:rPr>
          <w:rFonts w:eastAsia="Times New Roman"/>
          <w:b/>
          <w:bCs/>
          <w:sz w:val="44"/>
          <w:szCs w:val="44"/>
        </w:rPr>
        <w:t>903-287-9501</w:t>
      </w:r>
    </w:p>
    <w:p w14:paraId="66F3A10C" w14:textId="77777777" w:rsidR="0057021F" w:rsidRPr="0057021F" w:rsidRDefault="0057021F" w:rsidP="0057021F">
      <w:pPr>
        <w:pStyle w:val="NoSpacing"/>
        <w:jc w:val="center"/>
        <w:rPr>
          <w:b/>
          <w:bCs/>
          <w:lang w:val="en"/>
        </w:rPr>
      </w:pPr>
      <w:hyperlink r:id="rId8" w:history="1">
        <w:r w:rsidRPr="0057021F">
          <w:rPr>
            <w:rStyle w:val="Hyperlink"/>
            <w:rFonts w:cs="Calibri"/>
            <w:b/>
            <w:bCs/>
            <w:sz w:val="22"/>
            <w:szCs w:val="22"/>
            <w:lang w:val="en"/>
          </w:rPr>
          <w:t>https://www.longhornaec.com/</w:t>
        </w:r>
      </w:hyperlink>
    </w:p>
    <w:p w14:paraId="037E8E0A" w14:textId="77777777" w:rsidR="00E4387D" w:rsidRDefault="00E4387D" w:rsidP="00B97A9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</w:p>
    <w:p w14:paraId="5BA8663E" w14:textId="7B84B72E" w:rsidR="00F83CDE" w:rsidRDefault="0057021F" w:rsidP="00B97A9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  <w:r>
        <w:rPr>
          <w:noProof/>
        </w:rPr>
        <w:drawing>
          <wp:inline distT="0" distB="0" distL="0" distR="0" wp14:anchorId="2D746576" wp14:editId="5AC045CC">
            <wp:extent cx="7038975" cy="5638800"/>
            <wp:effectExtent l="0" t="0" r="9525" b="0"/>
            <wp:docPr id="915345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34518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64547" cy="565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2929E" w14:textId="77777777" w:rsidR="008C5DA2" w:rsidRDefault="008C5DA2" w:rsidP="00B97A90">
      <w:pPr>
        <w:pStyle w:val="NormalWeb"/>
        <w:shd w:val="clear" w:color="auto" w:fill="FFFFFF"/>
        <w:spacing w:before="0" w:beforeAutospacing="0" w:after="0" w:afterAutospacing="0" w:line="276" w:lineRule="atLeast"/>
        <w:rPr>
          <w:rFonts w:ascii="Calibri" w:hAnsi="Calibri" w:cs="Calibri"/>
          <w:b/>
          <w:bCs/>
          <w:color w:val="000000"/>
          <w:sz w:val="22"/>
          <w:szCs w:val="22"/>
          <w:lang w:val="en"/>
        </w:rPr>
      </w:pPr>
    </w:p>
    <w:sectPr w:rsidR="008C5DA2" w:rsidSect="00630D1E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00D29" w14:textId="77777777" w:rsidR="000762F6" w:rsidRDefault="000762F6" w:rsidP="00B72473">
      <w:r>
        <w:separator/>
      </w:r>
    </w:p>
  </w:endnote>
  <w:endnote w:type="continuationSeparator" w:id="0">
    <w:p w14:paraId="52720D55" w14:textId="77777777" w:rsidR="000762F6" w:rsidRDefault="000762F6" w:rsidP="00B7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16034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A49AB3" w14:textId="3A1A52E1" w:rsidR="009463DD" w:rsidRDefault="009463D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6ABC31D" w14:textId="3CFE2B45" w:rsidR="009463DD" w:rsidRDefault="000C3455" w:rsidP="000C3455">
    <w:pPr>
      <w:pStyle w:val="Footer"/>
      <w:tabs>
        <w:tab w:val="clear" w:pos="9360"/>
      </w:tabs>
    </w:pPr>
    <w:hyperlink r:id="rId1" w:history="1">
      <w:r w:rsidRPr="002E24B9">
        <w:rPr>
          <w:rStyle w:val="Hyperlink"/>
        </w:rPr>
        <w:t>ETHJC.TX@Outlook.com</w:t>
      </w:r>
    </w:hyperlink>
    <w:r>
      <w:tab/>
      <w:t xml:space="preserve">                 </w:t>
    </w:r>
    <w:r>
      <w:tab/>
    </w:r>
    <w:r>
      <w:tab/>
    </w:r>
    <w:r>
      <w:tab/>
    </w:r>
    <w:r>
      <w:tab/>
    </w:r>
    <w:r>
      <w:tab/>
    </w:r>
    <w:r w:rsidR="00141CB1">
      <w:tab/>
    </w:r>
    <w:r w:rsidR="0020191B">
      <w:t xml:space="preserve">            </w:t>
    </w:r>
    <w:r w:rsidR="00567195">
      <w:t>2026</w:t>
    </w:r>
    <w:r w:rsidR="0020191B">
      <w:t xml:space="preserve"> Rev -</w:t>
    </w:r>
  </w:p>
  <w:p w14:paraId="3E855348" w14:textId="77777777" w:rsidR="00567195" w:rsidRDefault="00567195" w:rsidP="000C3455">
    <w:pPr>
      <w:pStyle w:val="Footer"/>
      <w:tabs>
        <w:tab w:val="clear" w:pos="93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F0B7A" w14:textId="77777777" w:rsidR="000762F6" w:rsidRDefault="000762F6" w:rsidP="00B72473">
      <w:r>
        <w:separator/>
      </w:r>
    </w:p>
  </w:footnote>
  <w:footnote w:type="continuationSeparator" w:id="0">
    <w:p w14:paraId="76A6DCCD" w14:textId="77777777" w:rsidR="000762F6" w:rsidRDefault="000762F6" w:rsidP="00B7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8.75pt;height:91.5pt;visibility:visible;mso-wrap-style:square" o:bullet="t">
        <v:imagedata r:id="rId1" o:title=""/>
      </v:shape>
    </w:pict>
  </w:numPicBullet>
  <w:abstractNum w:abstractNumId="0" w15:restartNumberingAfterBreak="0">
    <w:nsid w:val="26194E89"/>
    <w:multiLevelType w:val="hybridMultilevel"/>
    <w:tmpl w:val="9EBAC7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A10B48"/>
    <w:multiLevelType w:val="hybridMultilevel"/>
    <w:tmpl w:val="1A92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853595">
    <w:abstractNumId w:val="0"/>
  </w:num>
  <w:num w:numId="2" w16cid:durableId="1156648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36E"/>
    <w:rsid w:val="00001AFE"/>
    <w:rsid w:val="000104A1"/>
    <w:rsid w:val="00010966"/>
    <w:rsid w:val="00013DDC"/>
    <w:rsid w:val="0001598D"/>
    <w:rsid w:val="0002428D"/>
    <w:rsid w:val="000244C2"/>
    <w:rsid w:val="0002494B"/>
    <w:rsid w:val="00024E5C"/>
    <w:rsid w:val="00030081"/>
    <w:rsid w:val="0004756D"/>
    <w:rsid w:val="00061EF6"/>
    <w:rsid w:val="00074C8F"/>
    <w:rsid w:val="00074F9B"/>
    <w:rsid w:val="00075D83"/>
    <w:rsid w:val="000762F6"/>
    <w:rsid w:val="0007733B"/>
    <w:rsid w:val="00077805"/>
    <w:rsid w:val="000800CA"/>
    <w:rsid w:val="0009142A"/>
    <w:rsid w:val="000B424E"/>
    <w:rsid w:val="000B64AD"/>
    <w:rsid w:val="000C3455"/>
    <w:rsid w:val="000D4465"/>
    <w:rsid w:val="000D721B"/>
    <w:rsid w:val="000E7C51"/>
    <w:rsid w:val="000F2342"/>
    <w:rsid w:val="000F25AA"/>
    <w:rsid w:val="000F718D"/>
    <w:rsid w:val="001003D3"/>
    <w:rsid w:val="001032DD"/>
    <w:rsid w:val="0010559C"/>
    <w:rsid w:val="00105D8F"/>
    <w:rsid w:val="00113D53"/>
    <w:rsid w:val="00120199"/>
    <w:rsid w:val="0012613D"/>
    <w:rsid w:val="00127369"/>
    <w:rsid w:val="0013245A"/>
    <w:rsid w:val="0013256A"/>
    <w:rsid w:val="00136CCD"/>
    <w:rsid w:val="00141CB1"/>
    <w:rsid w:val="001516FA"/>
    <w:rsid w:val="00152FE8"/>
    <w:rsid w:val="001534F0"/>
    <w:rsid w:val="0015656C"/>
    <w:rsid w:val="00164867"/>
    <w:rsid w:val="00171049"/>
    <w:rsid w:val="00177DC0"/>
    <w:rsid w:val="00182362"/>
    <w:rsid w:val="00182C48"/>
    <w:rsid w:val="001B37A0"/>
    <w:rsid w:val="001B54F2"/>
    <w:rsid w:val="001B6123"/>
    <w:rsid w:val="001C3611"/>
    <w:rsid w:val="001D155B"/>
    <w:rsid w:val="001F1A8A"/>
    <w:rsid w:val="001F37C0"/>
    <w:rsid w:val="0020191B"/>
    <w:rsid w:val="00203C0E"/>
    <w:rsid w:val="00213264"/>
    <w:rsid w:val="00244B61"/>
    <w:rsid w:val="00257FBE"/>
    <w:rsid w:val="0026630D"/>
    <w:rsid w:val="00274675"/>
    <w:rsid w:val="00274B2D"/>
    <w:rsid w:val="00275F3B"/>
    <w:rsid w:val="00282FBF"/>
    <w:rsid w:val="002A3BE1"/>
    <w:rsid w:val="002C44AD"/>
    <w:rsid w:val="002C454D"/>
    <w:rsid w:val="002C674E"/>
    <w:rsid w:val="002C7BF9"/>
    <w:rsid w:val="002D1789"/>
    <w:rsid w:val="002D1B91"/>
    <w:rsid w:val="002D37FE"/>
    <w:rsid w:val="002E5B0D"/>
    <w:rsid w:val="002E5D22"/>
    <w:rsid w:val="002F0A40"/>
    <w:rsid w:val="00301197"/>
    <w:rsid w:val="00303175"/>
    <w:rsid w:val="0033318E"/>
    <w:rsid w:val="003361CD"/>
    <w:rsid w:val="00337909"/>
    <w:rsid w:val="00341585"/>
    <w:rsid w:val="00343B69"/>
    <w:rsid w:val="003608D5"/>
    <w:rsid w:val="00391B21"/>
    <w:rsid w:val="003A0843"/>
    <w:rsid w:val="003A295A"/>
    <w:rsid w:val="003B03B1"/>
    <w:rsid w:val="003B657A"/>
    <w:rsid w:val="003B7D42"/>
    <w:rsid w:val="003C4048"/>
    <w:rsid w:val="003D54D1"/>
    <w:rsid w:val="003D72B2"/>
    <w:rsid w:val="003E027F"/>
    <w:rsid w:val="003E0FC5"/>
    <w:rsid w:val="003F112F"/>
    <w:rsid w:val="0041063D"/>
    <w:rsid w:val="004123DF"/>
    <w:rsid w:val="00422C59"/>
    <w:rsid w:val="0043604C"/>
    <w:rsid w:val="004367AF"/>
    <w:rsid w:val="00437FBB"/>
    <w:rsid w:val="004401C8"/>
    <w:rsid w:val="00442F2A"/>
    <w:rsid w:val="00444086"/>
    <w:rsid w:val="00471C0E"/>
    <w:rsid w:val="00473CE5"/>
    <w:rsid w:val="00493314"/>
    <w:rsid w:val="00495658"/>
    <w:rsid w:val="004A640C"/>
    <w:rsid w:val="004B3295"/>
    <w:rsid w:val="004C5E24"/>
    <w:rsid w:val="004C63AB"/>
    <w:rsid w:val="004C73A1"/>
    <w:rsid w:val="004C7ACD"/>
    <w:rsid w:val="004D01E7"/>
    <w:rsid w:val="004E3A02"/>
    <w:rsid w:val="004F01A7"/>
    <w:rsid w:val="004F1B54"/>
    <w:rsid w:val="005058BE"/>
    <w:rsid w:val="00512073"/>
    <w:rsid w:val="00513DD2"/>
    <w:rsid w:val="00516115"/>
    <w:rsid w:val="00520B11"/>
    <w:rsid w:val="005370F8"/>
    <w:rsid w:val="005429AD"/>
    <w:rsid w:val="005508B6"/>
    <w:rsid w:val="005526A2"/>
    <w:rsid w:val="00553769"/>
    <w:rsid w:val="00554710"/>
    <w:rsid w:val="00554BC8"/>
    <w:rsid w:val="0055616E"/>
    <w:rsid w:val="00567195"/>
    <w:rsid w:val="00567EDC"/>
    <w:rsid w:val="0057021F"/>
    <w:rsid w:val="005832AE"/>
    <w:rsid w:val="00594F41"/>
    <w:rsid w:val="00595F57"/>
    <w:rsid w:val="005B3DDA"/>
    <w:rsid w:val="005C1F71"/>
    <w:rsid w:val="005C24A1"/>
    <w:rsid w:val="005D0C11"/>
    <w:rsid w:val="005D3E4D"/>
    <w:rsid w:val="005D5E49"/>
    <w:rsid w:val="005D6C34"/>
    <w:rsid w:val="005D716E"/>
    <w:rsid w:val="005E4C53"/>
    <w:rsid w:val="005F677F"/>
    <w:rsid w:val="00605388"/>
    <w:rsid w:val="00606158"/>
    <w:rsid w:val="006103FC"/>
    <w:rsid w:val="00620E18"/>
    <w:rsid w:val="00630D1E"/>
    <w:rsid w:val="00644621"/>
    <w:rsid w:val="006500CB"/>
    <w:rsid w:val="006555A8"/>
    <w:rsid w:val="00681EE4"/>
    <w:rsid w:val="006846BD"/>
    <w:rsid w:val="006B1BD7"/>
    <w:rsid w:val="006B5312"/>
    <w:rsid w:val="006B619A"/>
    <w:rsid w:val="006D3FB8"/>
    <w:rsid w:val="006D44C7"/>
    <w:rsid w:val="006E5387"/>
    <w:rsid w:val="006F2C51"/>
    <w:rsid w:val="006F6717"/>
    <w:rsid w:val="00704742"/>
    <w:rsid w:val="00713D7E"/>
    <w:rsid w:val="00717855"/>
    <w:rsid w:val="0072491B"/>
    <w:rsid w:val="007273F9"/>
    <w:rsid w:val="00727D54"/>
    <w:rsid w:val="0073070D"/>
    <w:rsid w:val="00731723"/>
    <w:rsid w:val="00740B80"/>
    <w:rsid w:val="00741481"/>
    <w:rsid w:val="0074615F"/>
    <w:rsid w:val="007522A1"/>
    <w:rsid w:val="007535C3"/>
    <w:rsid w:val="00753C56"/>
    <w:rsid w:val="00765FDD"/>
    <w:rsid w:val="0077201A"/>
    <w:rsid w:val="007741F2"/>
    <w:rsid w:val="00774C08"/>
    <w:rsid w:val="00775C23"/>
    <w:rsid w:val="0077748D"/>
    <w:rsid w:val="0078677B"/>
    <w:rsid w:val="00786925"/>
    <w:rsid w:val="00794B6F"/>
    <w:rsid w:val="007A3989"/>
    <w:rsid w:val="007A4DC4"/>
    <w:rsid w:val="007B04F5"/>
    <w:rsid w:val="007B36B1"/>
    <w:rsid w:val="007B6C12"/>
    <w:rsid w:val="007C1617"/>
    <w:rsid w:val="007C1A42"/>
    <w:rsid w:val="007C6228"/>
    <w:rsid w:val="007E0131"/>
    <w:rsid w:val="007E2D5B"/>
    <w:rsid w:val="007E4DD4"/>
    <w:rsid w:val="007F5DFA"/>
    <w:rsid w:val="0081077D"/>
    <w:rsid w:val="008161B9"/>
    <w:rsid w:val="00843973"/>
    <w:rsid w:val="008442B0"/>
    <w:rsid w:val="00845966"/>
    <w:rsid w:val="00864596"/>
    <w:rsid w:val="00864C6C"/>
    <w:rsid w:val="00865769"/>
    <w:rsid w:val="008678EB"/>
    <w:rsid w:val="0087050E"/>
    <w:rsid w:val="00876638"/>
    <w:rsid w:val="00880234"/>
    <w:rsid w:val="00887C9B"/>
    <w:rsid w:val="00891A01"/>
    <w:rsid w:val="00897ABE"/>
    <w:rsid w:val="008A226A"/>
    <w:rsid w:val="008A3F66"/>
    <w:rsid w:val="008B0317"/>
    <w:rsid w:val="008B0492"/>
    <w:rsid w:val="008B4825"/>
    <w:rsid w:val="008C395C"/>
    <w:rsid w:val="008C5DA2"/>
    <w:rsid w:val="008D37DE"/>
    <w:rsid w:val="008E37EC"/>
    <w:rsid w:val="008F5C15"/>
    <w:rsid w:val="009013B1"/>
    <w:rsid w:val="00901987"/>
    <w:rsid w:val="00930701"/>
    <w:rsid w:val="00932282"/>
    <w:rsid w:val="00933532"/>
    <w:rsid w:val="0094408B"/>
    <w:rsid w:val="00945BD1"/>
    <w:rsid w:val="009463DD"/>
    <w:rsid w:val="00951666"/>
    <w:rsid w:val="00952812"/>
    <w:rsid w:val="00960E7A"/>
    <w:rsid w:val="00961F86"/>
    <w:rsid w:val="00962E9C"/>
    <w:rsid w:val="0096478A"/>
    <w:rsid w:val="009668DC"/>
    <w:rsid w:val="00984EB8"/>
    <w:rsid w:val="009854B4"/>
    <w:rsid w:val="009933CB"/>
    <w:rsid w:val="009A0547"/>
    <w:rsid w:val="009A1699"/>
    <w:rsid w:val="009A5D34"/>
    <w:rsid w:val="009B185F"/>
    <w:rsid w:val="009B6BF5"/>
    <w:rsid w:val="009C5FB0"/>
    <w:rsid w:val="009D4335"/>
    <w:rsid w:val="009D698F"/>
    <w:rsid w:val="009D7FC6"/>
    <w:rsid w:val="009E0D03"/>
    <w:rsid w:val="009F19ED"/>
    <w:rsid w:val="009F5826"/>
    <w:rsid w:val="00A01250"/>
    <w:rsid w:val="00A02330"/>
    <w:rsid w:val="00A14318"/>
    <w:rsid w:val="00A157DB"/>
    <w:rsid w:val="00A26370"/>
    <w:rsid w:val="00A27AEE"/>
    <w:rsid w:val="00A3021E"/>
    <w:rsid w:val="00A43746"/>
    <w:rsid w:val="00A577AB"/>
    <w:rsid w:val="00A60F8B"/>
    <w:rsid w:val="00A67E1F"/>
    <w:rsid w:val="00A824FD"/>
    <w:rsid w:val="00A86A0F"/>
    <w:rsid w:val="00A92EE7"/>
    <w:rsid w:val="00A95D5C"/>
    <w:rsid w:val="00AA036E"/>
    <w:rsid w:val="00AA315C"/>
    <w:rsid w:val="00AB422E"/>
    <w:rsid w:val="00AC54D3"/>
    <w:rsid w:val="00AC5C58"/>
    <w:rsid w:val="00AC65CA"/>
    <w:rsid w:val="00AD128C"/>
    <w:rsid w:val="00AD68E6"/>
    <w:rsid w:val="00AE610C"/>
    <w:rsid w:val="00AF03BA"/>
    <w:rsid w:val="00AF3EA5"/>
    <w:rsid w:val="00AF4981"/>
    <w:rsid w:val="00AF70FE"/>
    <w:rsid w:val="00B004BB"/>
    <w:rsid w:val="00B14E6F"/>
    <w:rsid w:val="00B22588"/>
    <w:rsid w:val="00B247E2"/>
    <w:rsid w:val="00B3008F"/>
    <w:rsid w:val="00B43E52"/>
    <w:rsid w:val="00B50CA8"/>
    <w:rsid w:val="00B52A01"/>
    <w:rsid w:val="00B53B01"/>
    <w:rsid w:val="00B56831"/>
    <w:rsid w:val="00B572C9"/>
    <w:rsid w:val="00B63148"/>
    <w:rsid w:val="00B64A29"/>
    <w:rsid w:val="00B656A5"/>
    <w:rsid w:val="00B72473"/>
    <w:rsid w:val="00B75DD3"/>
    <w:rsid w:val="00B8760C"/>
    <w:rsid w:val="00B87CEB"/>
    <w:rsid w:val="00B916FB"/>
    <w:rsid w:val="00B96B1C"/>
    <w:rsid w:val="00B97A90"/>
    <w:rsid w:val="00BA191A"/>
    <w:rsid w:val="00BB3E33"/>
    <w:rsid w:val="00BB45A8"/>
    <w:rsid w:val="00BB5291"/>
    <w:rsid w:val="00BC3572"/>
    <w:rsid w:val="00BC6656"/>
    <w:rsid w:val="00BD4536"/>
    <w:rsid w:val="00BE6C01"/>
    <w:rsid w:val="00BF7861"/>
    <w:rsid w:val="00C00D7A"/>
    <w:rsid w:val="00C02889"/>
    <w:rsid w:val="00C0636F"/>
    <w:rsid w:val="00C064BB"/>
    <w:rsid w:val="00C16027"/>
    <w:rsid w:val="00C2001C"/>
    <w:rsid w:val="00C22556"/>
    <w:rsid w:val="00C325E9"/>
    <w:rsid w:val="00C3594A"/>
    <w:rsid w:val="00C4130E"/>
    <w:rsid w:val="00C4399B"/>
    <w:rsid w:val="00C56A3C"/>
    <w:rsid w:val="00C615F0"/>
    <w:rsid w:val="00C74725"/>
    <w:rsid w:val="00C767E9"/>
    <w:rsid w:val="00C91B3A"/>
    <w:rsid w:val="00C91F3D"/>
    <w:rsid w:val="00C93547"/>
    <w:rsid w:val="00C96CF6"/>
    <w:rsid w:val="00CA5930"/>
    <w:rsid w:val="00CA7ED0"/>
    <w:rsid w:val="00CB6FDC"/>
    <w:rsid w:val="00CD4BC1"/>
    <w:rsid w:val="00CD5CB3"/>
    <w:rsid w:val="00CE440E"/>
    <w:rsid w:val="00CE5AFF"/>
    <w:rsid w:val="00CF5DC1"/>
    <w:rsid w:val="00CF6C81"/>
    <w:rsid w:val="00D02AF5"/>
    <w:rsid w:val="00D041B4"/>
    <w:rsid w:val="00D10436"/>
    <w:rsid w:val="00D12A8F"/>
    <w:rsid w:val="00D179CE"/>
    <w:rsid w:val="00D245A5"/>
    <w:rsid w:val="00D26275"/>
    <w:rsid w:val="00D31312"/>
    <w:rsid w:val="00D33513"/>
    <w:rsid w:val="00D37CE1"/>
    <w:rsid w:val="00D44154"/>
    <w:rsid w:val="00D442B5"/>
    <w:rsid w:val="00D46395"/>
    <w:rsid w:val="00D57891"/>
    <w:rsid w:val="00D63C8F"/>
    <w:rsid w:val="00D63F38"/>
    <w:rsid w:val="00D75E08"/>
    <w:rsid w:val="00D83399"/>
    <w:rsid w:val="00D83BE2"/>
    <w:rsid w:val="00D85E60"/>
    <w:rsid w:val="00D919EC"/>
    <w:rsid w:val="00D972A3"/>
    <w:rsid w:val="00DA2370"/>
    <w:rsid w:val="00DB72E3"/>
    <w:rsid w:val="00DC1870"/>
    <w:rsid w:val="00DC3133"/>
    <w:rsid w:val="00DD4851"/>
    <w:rsid w:val="00DD584B"/>
    <w:rsid w:val="00DD64D2"/>
    <w:rsid w:val="00DE1E8C"/>
    <w:rsid w:val="00DE3840"/>
    <w:rsid w:val="00DE594B"/>
    <w:rsid w:val="00DF6E3C"/>
    <w:rsid w:val="00E071FE"/>
    <w:rsid w:val="00E07F8E"/>
    <w:rsid w:val="00E11A84"/>
    <w:rsid w:val="00E16501"/>
    <w:rsid w:val="00E169DA"/>
    <w:rsid w:val="00E2024C"/>
    <w:rsid w:val="00E31BA0"/>
    <w:rsid w:val="00E360D5"/>
    <w:rsid w:val="00E37C2D"/>
    <w:rsid w:val="00E41F02"/>
    <w:rsid w:val="00E4387D"/>
    <w:rsid w:val="00E64B49"/>
    <w:rsid w:val="00E66818"/>
    <w:rsid w:val="00E70CE2"/>
    <w:rsid w:val="00E71EA8"/>
    <w:rsid w:val="00E771F0"/>
    <w:rsid w:val="00E80E7B"/>
    <w:rsid w:val="00E8695B"/>
    <w:rsid w:val="00E8796D"/>
    <w:rsid w:val="00EA56A8"/>
    <w:rsid w:val="00EB742A"/>
    <w:rsid w:val="00EC1BA5"/>
    <w:rsid w:val="00EC6787"/>
    <w:rsid w:val="00ED71F7"/>
    <w:rsid w:val="00ED7B10"/>
    <w:rsid w:val="00EF6DEB"/>
    <w:rsid w:val="00F02E40"/>
    <w:rsid w:val="00F0706D"/>
    <w:rsid w:val="00F10096"/>
    <w:rsid w:val="00F104D0"/>
    <w:rsid w:val="00F24372"/>
    <w:rsid w:val="00F26FCB"/>
    <w:rsid w:val="00F309ED"/>
    <w:rsid w:val="00F30A1E"/>
    <w:rsid w:val="00F32E7B"/>
    <w:rsid w:val="00F40634"/>
    <w:rsid w:val="00F41130"/>
    <w:rsid w:val="00F51673"/>
    <w:rsid w:val="00F55E65"/>
    <w:rsid w:val="00F65850"/>
    <w:rsid w:val="00F7284A"/>
    <w:rsid w:val="00F733C4"/>
    <w:rsid w:val="00F82B08"/>
    <w:rsid w:val="00F83CDE"/>
    <w:rsid w:val="00F947C4"/>
    <w:rsid w:val="00F94ACB"/>
    <w:rsid w:val="00F96517"/>
    <w:rsid w:val="00FA694A"/>
    <w:rsid w:val="00FA7B78"/>
    <w:rsid w:val="00FA7D5B"/>
    <w:rsid w:val="00FB5AE5"/>
    <w:rsid w:val="00FC3281"/>
    <w:rsid w:val="00FD6401"/>
    <w:rsid w:val="00FE2694"/>
    <w:rsid w:val="00FF3A47"/>
    <w:rsid w:val="00FF52A1"/>
    <w:rsid w:val="00FF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6AE852"/>
  <w15:chartTrackingRefBased/>
  <w15:docId w15:val="{BD2F0CDB-D85B-48E0-BB5C-E706C8E74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036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AA036E"/>
    <w:pPr>
      <w:spacing w:after="0"/>
    </w:pPr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8B0317"/>
    <w:rPr>
      <w:i/>
      <w:iCs/>
    </w:rPr>
  </w:style>
  <w:style w:type="character" w:styleId="Strong">
    <w:name w:val="Strong"/>
    <w:basedOn w:val="DefaultParagraphFont"/>
    <w:uiPriority w:val="22"/>
    <w:qFormat/>
    <w:rsid w:val="00D041B4"/>
    <w:rPr>
      <w:b/>
      <w:bCs/>
    </w:rPr>
  </w:style>
  <w:style w:type="character" w:styleId="Hyperlink">
    <w:name w:val="Hyperlink"/>
    <w:basedOn w:val="DefaultParagraphFont"/>
    <w:uiPriority w:val="99"/>
    <w:unhideWhenUsed/>
    <w:rsid w:val="00CF5D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5DC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463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63DD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463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3D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3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nghornaec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shja.org/competition/outrea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THJC.TX@Outlook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1503</Words>
  <Characters>7591</Characters>
  <Application>Microsoft Office Word</Application>
  <DocSecurity>0</DocSecurity>
  <Lines>244</Lines>
  <Paragraphs>181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Kalka</dc:creator>
  <cp:keywords/>
  <dc:description/>
  <cp:lastModifiedBy>Cindy Stovall</cp:lastModifiedBy>
  <cp:revision>2</cp:revision>
  <cp:lastPrinted>2026-02-11T23:03:00Z</cp:lastPrinted>
  <dcterms:created xsi:type="dcterms:W3CDTF">2026-03-30T01:02:00Z</dcterms:created>
  <dcterms:modified xsi:type="dcterms:W3CDTF">2026-03-30T01:02:00Z</dcterms:modified>
</cp:coreProperties>
</file>